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62DA" w14:textId="77777777" w:rsidR="00271A53" w:rsidRPr="00A246FA" w:rsidRDefault="006E4638" w:rsidP="00271A53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</w:rPr>
      </w:pPr>
      <w:r w:rsidRPr="00A246FA">
        <w:rPr>
          <w:rFonts w:ascii="ＭＳ 明朝" w:eastAsia="ＭＳ 明朝" w:hAnsi="ＭＳ 明朝" w:cs="ＭＳ明朝" w:hint="eastAsia"/>
          <w:kern w:val="0"/>
          <w:sz w:val="22"/>
        </w:rPr>
        <w:t>平</w:t>
      </w:r>
      <w:r w:rsidR="00271A53" w:rsidRPr="00A246FA">
        <w:rPr>
          <w:rFonts w:ascii="ＭＳ 明朝" w:eastAsia="ＭＳ 明朝" w:hAnsi="ＭＳ 明朝" w:hint="eastAsia"/>
        </w:rPr>
        <w:t>成３０年</w:t>
      </w:r>
      <w:r w:rsidR="004B34CB" w:rsidRPr="00C242DF">
        <w:rPr>
          <w:rFonts w:ascii="ＭＳ 明朝" w:eastAsia="ＭＳ 明朝" w:hAnsi="ＭＳ 明朝" w:hint="eastAsia"/>
        </w:rPr>
        <w:t>８</w:t>
      </w:r>
      <w:r w:rsidR="00271A53" w:rsidRPr="00C242DF">
        <w:rPr>
          <w:rFonts w:ascii="ＭＳ 明朝" w:eastAsia="ＭＳ 明朝" w:hAnsi="ＭＳ 明朝" w:hint="eastAsia"/>
        </w:rPr>
        <w:t>月</w:t>
      </w:r>
      <w:r w:rsidR="00C242DF" w:rsidRPr="00C242DF">
        <w:rPr>
          <w:rFonts w:ascii="ＭＳ 明朝" w:eastAsia="ＭＳ 明朝" w:hAnsi="ＭＳ 明朝" w:hint="eastAsia"/>
        </w:rPr>
        <w:t>吉</w:t>
      </w:r>
      <w:r w:rsidR="00271A53" w:rsidRPr="00C242DF">
        <w:rPr>
          <w:rFonts w:ascii="ＭＳ 明朝" w:eastAsia="ＭＳ 明朝" w:hAnsi="ＭＳ 明朝" w:hint="eastAsia"/>
        </w:rPr>
        <w:t>日</w:t>
      </w:r>
    </w:p>
    <w:p w14:paraId="7CC33848" w14:textId="77777777" w:rsidR="00271A53" w:rsidRP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71A53" w:rsidRPr="00271A53">
        <w:rPr>
          <w:rFonts w:ascii="ＭＳ 明朝" w:eastAsia="ＭＳ 明朝" w:hAnsi="ＭＳ 明朝" w:hint="eastAsia"/>
        </w:rPr>
        <w:t>各</w:t>
      </w:r>
      <w:r w:rsidR="00D23D36">
        <w:rPr>
          <w:rFonts w:ascii="ＭＳ 明朝" w:eastAsia="ＭＳ 明朝" w:hAnsi="ＭＳ 明朝" w:hint="eastAsia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位</w:t>
      </w:r>
    </w:p>
    <w:p w14:paraId="6853225B" w14:textId="77777777" w:rsidR="00271A53" w:rsidRP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B055D">
        <w:rPr>
          <w:rFonts w:ascii="ＭＳ 明朝" w:eastAsia="ＭＳ 明朝" w:hAnsi="ＭＳ 明朝" w:hint="eastAsia"/>
        </w:rPr>
        <w:t xml:space="preserve">　　　</w:t>
      </w:r>
      <w:r w:rsidR="00271A53" w:rsidRPr="00271A53">
        <w:rPr>
          <w:rFonts w:ascii="ＭＳ 明朝" w:eastAsia="ＭＳ 明朝" w:hAnsi="ＭＳ 明朝" w:hint="eastAsia"/>
        </w:rPr>
        <w:t>新潟工科大学</w:t>
      </w:r>
      <w:r w:rsidR="005A067E" w:rsidRPr="005A067E">
        <w:rPr>
          <w:rFonts w:ascii="ＭＳ 明朝" w:eastAsia="ＭＳ 明朝" w:hAnsi="ＭＳ 明朝" w:hint="eastAsia"/>
          <w:sz w:val="6"/>
          <w:szCs w:val="6"/>
        </w:rPr>
        <w:t xml:space="preserve">　</w:t>
      </w:r>
      <w:r w:rsidR="00271A53" w:rsidRPr="00271A53">
        <w:rPr>
          <w:rFonts w:ascii="ＭＳ 明朝" w:eastAsia="ＭＳ 明朝" w:hAnsi="ＭＳ 明朝" w:hint="eastAsia"/>
        </w:rPr>
        <w:t>地域産学交流センター</w:t>
      </w:r>
    </w:p>
    <w:p w14:paraId="5859F52B" w14:textId="77777777" w:rsidR="00271A53" w:rsidRP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5B055D">
        <w:rPr>
          <w:rFonts w:ascii="ＭＳ 明朝" w:eastAsia="ＭＳ 明朝" w:hAnsi="ＭＳ 明朝" w:hint="eastAsia"/>
        </w:rPr>
        <w:t xml:space="preserve">　　　</w:t>
      </w:r>
      <w:r w:rsidR="00271A53" w:rsidRPr="00271A53">
        <w:rPr>
          <w:rFonts w:ascii="ＭＳ 明朝" w:eastAsia="ＭＳ 明朝" w:hAnsi="ＭＳ 明朝" w:hint="eastAsia"/>
        </w:rPr>
        <w:t>センター長</w:t>
      </w:r>
      <w:r w:rsidR="00271A53" w:rsidRPr="00271A5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271A53" w:rsidRPr="00271A53">
        <w:rPr>
          <w:rFonts w:ascii="ＭＳ 明朝" w:eastAsia="ＭＳ 明朝" w:hAnsi="ＭＳ 明朝" w:hint="eastAsia"/>
        </w:rPr>
        <w:t>古口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日出男</w:t>
      </w:r>
    </w:p>
    <w:p w14:paraId="0E1F52FB" w14:textId="77777777" w:rsidR="00A35675" w:rsidRPr="007E4992" w:rsidRDefault="00A35675" w:rsidP="00A35675">
      <w:pPr>
        <w:spacing w:line="0" w:lineRule="atLeast"/>
        <w:jc w:val="center"/>
        <w:rPr>
          <w:rFonts w:ascii="ＭＳ 明朝" w:eastAsia="ＭＳ 明朝" w:hAnsi="ＭＳ 明朝"/>
          <w:sz w:val="10"/>
          <w:szCs w:val="10"/>
        </w:rPr>
      </w:pPr>
    </w:p>
    <w:p w14:paraId="62BF3149" w14:textId="4633D353" w:rsidR="00271A53" w:rsidRPr="00A35675" w:rsidRDefault="0075394C" w:rsidP="00A35675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富山県先進的まちづくり・建設施設</w:t>
      </w:r>
      <w:r w:rsidR="00271A53" w:rsidRPr="00A35675">
        <w:rPr>
          <w:rFonts w:ascii="ＭＳ 明朝" w:eastAsia="ＭＳ 明朝" w:hAnsi="ＭＳ 明朝" w:hint="eastAsia"/>
          <w:sz w:val="28"/>
          <w:szCs w:val="28"/>
        </w:rPr>
        <w:t>見学会のご案内</w:t>
      </w:r>
      <w:bookmarkStart w:id="0" w:name="_GoBack"/>
      <w:bookmarkEnd w:id="0"/>
    </w:p>
    <w:p w14:paraId="5BD2B002" w14:textId="77777777" w:rsidR="00A35675" w:rsidRPr="007E4992" w:rsidRDefault="00A35675" w:rsidP="00271A53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p w14:paraId="3CB72B8C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拝啓</w:t>
      </w:r>
      <w:r w:rsidRPr="00271A53">
        <w:rPr>
          <w:rFonts w:ascii="ＭＳ 明朝" w:eastAsia="ＭＳ 明朝" w:hAnsi="ＭＳ 明朝"/>
        </w:rPr>
        <w:t xml:space="preserve"> </w:t>
      </w:r>
      <w:r w:rsidRPr="00271A53">
        <w:rPr>
          <w:rFonts w:ascii="ＭＳ 明朝" w:eastAsia="ＭＳ 明朝" w:hAnsi="ＭＳ 明朝" w:hint="eastAsia"/>
        </w:rPr>
        <w:t>時下ますますご清祥のこととお喜び申しあげます。</w:t>
      </w:r>
    </w:p>
    <w:p w14:paraId="5A0E6623" w14:textId="77777777" w:rsidR="00271A53" w:rsidRP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71A53" w:rsidRPr="00271A53">
        <w:rPr>
          <w:rFonts w:ascii="ＭＳ 明朝" w:eastAsia="ＭＳ 明朝" w:hAnsi="ＭＳ 明朝" w:hint="eastAsia"/>
        </w:rPr>
        <w:t>平素は</w:t>
      </w:r>
      <w:r w:rsidR="0075394C">
        <w:rPr>
          <w:rFonts w:ascii="ＭＳ 明朝" w:eastAsia="ＭＳ 明朝" w:hAnsi="ＭＳ 明朝" w:hint="eastAsia"/>
        </w:rPr>
        <w:t>新潟工科大学の事業</w:t>
      </w:r>
      <w:r w:rsidR="00271A53" w:rsidRPr="00271A53">
        <w:rPr>
          <w:rFonts w:ascii="ＭＳ 明朝" w:eastAsia="ＭＳ 明朝" w:hAnsi="ＭＳ 明朝" w:hint="eastAsia"/>
        </w:rPr>
        <w:t>に関し、格別のご高配を賜り厚くお礼申しあげます。</w:t>
      </w:r>
    </w:p>
    <w:p w14:paraId="7571231B" w14:textId="77777777" w:rsid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394C">
        <w:rPr>
          <w:rFonts w:ascii="ＭＳ 明朝" w:eastAsia="ＭＳ 明朝" w:hAnsi="ＭＳ 明朝" w:hint="eastAsia"/>
        </w:rPr>
        <w:t>このたび、先進的な建築や</w:t>
      </w:r>
      <w:r w:rsidR="007B1612">
        <w:rPr>
          <w:rFonts w:ascii="ＭＳ 明朝" w:eastAsia="ＭＳ 明朝" w:hAnsi="ＭＳ 明朝" w:hint="eastAsia"/>
        </w:rPr>
        <w:t>、</w:t>
      </w:r>
      <w:r w:rsidR="0075394C">
        <w:rPr>
          <w:rFonts w:ascii="ＭＳ 明朝" w:eastAsia="ＭＳ 明朝" w:hAnsi="ＭＳ 明朝" w:hint="eastAsia"/>
        </w:rPr>
        <w:t>まちづくりのモデルケース</w:t>
      </w:r>
      <w:r w:rsidR="00404A85">
        <w:rPr>
          <w:rFonts w:ascii="ＭＳ 明朝" w:eastAsia="ＭＳ 明朝" w:hAnsi="ＭＳ 明朝" w:hint="eastAsia"/>
        </w:rPr>
        <w:t>を</w:t>
      </w:r>
      <w:r w:rsidR="0075394C">
        <w:rPr>
          <w:rFonts w:ascii="ＭＳ 明朝" w:eastAsia="ＭＳ 明朝" w:hAnsi="ＭＳ 明朝" w:hint="eastAsia"/>
        </w:rPr>
        <w:t>学ぶ見学会</w:t>
      </w:r>
      <w:r w:rsidR="00271A53" w:rsidRPr="00271A53">
        <w:rPr>
          <w:rFonts w:ascii="ＭＳ 明朝" w:eastAsia="ＭＳ 明朝" w:hAnsi="ＭＳ 明朝" w:hint="eastAsia"/>
        </w:rPr>
        <w:t>を下記のとおり実施いたしますのでご案内申しあげます。</w:t>
      </w:r>
    </w:p>
    <w:p w14:paraId="105CAD36" w14:textId="77777777" w:rsidR="00271A53" w:rsidRPr="00271A53" w:rsidRDefault="0075394C" w:rsidP="0075394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本見学会は、企業と地域との共生や持続可能な社会に相応しい</w:t>
      </w:r>
      <w:r w:rsidR="00DC6132" w:rsidRPr="00DC6132">
        <w:rPr>
          <w:rFonts w:ascii="ＭＳ 明朝" w:eastAsia="ＭＳ 明朝" w:hAnsi="ＭＳ 明朝" w:hint="eastAsia"/>
          <w:sz w:val="6"/>
          <w:szCs w:val="6"/>
        </w:rPr>
        <w:t xml:space="preserve"> </w:t>
      </w:r>
      <w:r>
        <w:rPr>
          <w:rFonts w:ascii="ＭＳ 明朝" w:eastAsia="ＭＳ 明朝" w:hAnsi="ＭＳ 明朝" w:hint="eastAsia"/>
        </w:rPr>
        <w:t>まち</w:t>
      </w:r>
      <w:r w:rsidR="00DC6132" w:rsidRPr="00DC6132">
        <w:rPr>
          <w:rFonts w:ascii="ＭＳ 明朝" w:eastAsia="ＭＳ 明朝" w:hAnsi="ＭＳ 明朝" w:hint="eastAsia"/>
          <w:sz w:val="6"/>
          <w:szCs w:val="6"/>
        </w:rPr>
        <w:t xml:space="preserve"> </w:t>
      </w:r>
      <w:r>
        <w:rPr>
          <w:rFonts w:ascii="ＭＳ 明朝" w:eastAsia="ＭＳ 明朝" w:hAnsi="ＭＳ 明朝" w:hint="eastAsia"/>
        </w:rPr>
        <w:t>について考え、産業振興の推進に繋げる</w:t>
      </w:r>
      <w:r w:rsidR="00AC0114">
        <w:rPr>
          <w:rFonts w:ascii="ＭＳ 明朝" w:eastAsia="ＭＳ 明朝" w:hAnsi="ＭＳ 明朝" w:hint="eastAsia"/>
        </w:rPr>
        <w:t>きっかけになる</w:t>
      </w:r>
      <w:r>
        <w:rPr>
          <w:rFonts w:ascii="ＭＳ 明朝" w:eastAsia="ＭＳ 明朝" w:hAnsi="ＭＳ 明朝" w:hint="eastAsia"/>
        </w:rPr>
        <w:t>こと</w:t>
      </w:r>
      <w:r w:rsidR="00DC6132">
        <w:rPr>
          <w:rFonts w:ascii="ＭＳ 明朝" w:eastAsia="ＭＳ 明朝" w:hAnsi="ＭＳ 明朝" w:hint="eastAsia"/>
        </w:rPr>
        <w:t>を</w:t>
      </w:r>
      <w:r w:rsidR="00675E62">
        <w:rPr>
          <w:rFonts w:ascii="ＭＳ 明朝" w:eastAsia="ＭＳ 明朝" w:hAnsi="ＭＳ 明朝" w:hint="eastAsia"/>
        </w:rPr>
        <w:t>目的と</w:t>
      </w:r>
      <w:r w:rsidR="00AC0114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います。自然エネルギーを最大限活用した「パッシブタウン」や「K－TOWN・K－HALL」の取り組みから、</w:t>
      </w:r>
      <w:r w:rsidR="002432F8">
        <w:rPr>
          <w:rFonts w:ascii="ＭＳ 明朝" w:eastAsia="ＭＳ 明朝" w:hAnsi="ＭＳ 明朝" w:hint="eastAsia"/>
        </w:rPr>
        <w:t>未来</w:t>
      </w:r>
      <w:r>
        <w:rPr>
          <w:rFonts w:ascii="ＭＳ 明朝" w:eastAsia="ＭＳ 明朝" w:hAnsi="ＭＳ 明朝" w:hint="eastAsia"/>
        </w:rPr>
        <w:t>の</w:t>
      </w:r>
      <w:r w:rsidR="00DC6132" w:rsidRPr="00DC6132">
        <w:rPr>
          <w:rFonts w:ascii="ＭＳ 明朝" w:eastAsia="ＭＳ 明朝" w:hAnsi="ＭＳ 明朝" w:hint="eastAsia"/>
          <w:sz w:val="6"/>
          <w:szCs w:val="6"/>
        </w:rPr>
        <w:t xml:space="preserve">　</w:t>
      </w:r>
      <w:r>
        <w:rPr>
          <w:rFonts w:ascii="ＭＳ 明朝" w:eastAsia="ＭＳ 明朝" w:hAnsi="ＭＳ 明朝" w:hint="eastAsia"/>
        </w:rPr>
        <w:t>まち</w:t>
      </w:r>
      <w:r w:rsidR="00DC6132" w:rsidRPr="00DC6132">
        <w:rPr>
          <w:rFonts w:ascii="ＭＳ 明朝" w:eastAsia="ＭＳ 明朝" w:hAnsi="ＭＳ 明朝" w:hint="eastAsia"/>
          <w:sz w:val="6"/>
          <w:szCs w:val="6"/>
        </w:rPr>
        <w:t xml:space="preserve">　</w:t>
      </w:r>
      <w:r>
        <w:rPr>
          <w:rFonts w:ascii="ＭＳ 明朝" w:eastAsia="ＭＳ 明朝" w:hAnsi="ＭＳ 明朝" w:hint="eastAsia"/>
        </w:rPr>
        <w:t>と住まいの</w:t>
      </w:r>
      <w:r w:rsidR="007B1612">
        <w:rPr>
          <w:rFonts w:ascii="ＭＳ 明朝" w:eastAsia="ＭＳ 明朝" w:hAnsi="ＭＳ 明朝" w:hint="eastAsia"/>
        </w:rPr>
        <w:t>在り方</w:t>
      </w:r>
      <w:r>
        <w:rPr>
          <w:rFonts w:ascii="ＭＳ 明朝" w:eastAsia="ＭＳ 明朝" w:hAnsi="ＭＳ 明朝" w:hint="eastAsia"/>
        </w:rPr>
        <w:t>を</w:t>
      </w:r>
      <w:r w:rsidR="00675E62">
        <w:rPr>
          <w:rFonts w:ascii="ＭＳ 明朝" w:eastAsia="ＭＳ 明朝" w:hAnsi="ＭＳ 明朝" w:hint="eastAsia"/>
        </w:rPr>
        <w:t>学ぶ</w:t>
      </w:r>
      <w:r w:rsidR="00DC6132">
        <w:rPr>
          <w:rFonts w:ascii="ＭＳ 明朝" w:eastAsia="ＭＳ 明朝" w:hAnsi="ＭＳ 明朝" w:hint="eastAsia"/>
        </w:rPr>
        <w:t>絶好の機会</w:t>
      </w:r>
      <w:r w:rsidR="00675E62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 w:hint="eastAsia"/>
        </w:rPr>
        <w:t>と</w:t>
      </w:r>
      <w:r w:rsidR="00DC6132">
        <w:rPr>
          <w:rFonts w:ascii="ＭＳ 明朝" w:eastAsia="ＭＳ 明朝" w:hAnsi="ＭＳ 明朝" w:hint="eastAsia"/>
        </w:rPr>
        <w:t>考えており</w:t>
      </w:r>
      <w:r>
        <w:rPr>
          <w:rFonts w:ascii="ＭＳ 明朝" w:eastAsia="ＭＳ 明朝" w:hAnsi="ＭＳ 明朝" w:hint="eastAsia"/>
        </w:rPr>
        <w:t>ます</w:t>
      </w:r>
      <w:r w:rsidR="00675E62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地域産業界</w:t>
      </w:r>
      <w:r w:rsidR="00404A85">
        <w:rPr>
          <w:rFonts w:ascii="ＭＳ 明朝" w:eastAsia="ＭＳ 明朝" w:hAnsi="ＭＳ 明朝" w:hint="eastAsia"/>
        </w:rPr>
        <w:t>の皆様</w:t>
      </w:r>
      <w:r>
        <w:rPr>
          <w:rFonts w:ascii="ＭＳ 明朝" w:eastAsia="ＭＳ 明朝" w:hAnsi="ＭＳ 明朝" w:hint="eastAsia"/>
        </w:rPr>
        <w:t>や建築・都市計画等のご担当者</w:t>
      </w:r>
      <w:r w:rsidR="00675E62">
        <w:rPr>
          <w:rFonts w:ascii="ＭＳ 明朝" w:eastAsia="ＭＳ 明朝" w:hAnsi="ＭＳ 明朝" w:hint="eastAsia"/>
        </w:rPr>
        <w:t>から是非</w:t>
      </w:r>
      <w:r w:rsidR="00C352F3">
        <w:rPr>
          <w:rFonts w:ascii="ＭＳ 明朝" w:eastAsia="ＭＳ 明朝" w:hAnsi="ＭＳ 明朝" w:hint="eastAsia"/>
        </w:rPr>
        <w:t>ご</w:t>
      </w:r>
      <w:r w:rsidR="007B1612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いただければと</w:t>
      </w:r>
      <w:r w:rsidR="00C352F3">
        <w:rPr>
          <w:rFonts w:ascii="ＭＳ 明朝" w:eastAsia="ＭＳ 明朝" w:hAnsi="ＭＳ 明朝" w:hint="eastAsia"/>
        </w:rPr>
        <w:t>存じます</w:t>
      </w:r>
      <w:r>
        <w:rPr>
          <w:rFonts w:ascii="ＭＳ 明朝" w:eastAsia="ＭＳ 明朝" w:hAnsi="ＭＳ 明朝" w:hint="eastAsia"/>
        </w:rPr>
        <w:t>ので、</w:t>
      </w:r>
      <w:r w:rsidR="00271A53" w:rsidRPr="00271A53">
        <w:rPr>
          <w:rFonts w:ascii="ＭＳ 明朝" w:eastAsia="ＭＳ 明朝" w:hAnsi="ＭＳ 明朝" w:hint="eastAsia"/>
        </w:rPr>
        <w:t>多くの皆様</w:t>
      </w:r>
      <w:r w:rsidR="00404A85">
        <w:rPr>
          <w:rFonts w:ascii="ＭＳ 明朝" w:eastAsia="ＭＳ 明朝" w:hAnsi="ＭＳ 明朝" w:hint="eastAsia"/>
        </w:rPr>
        <w:t>の</w:t>
      </w:r>
      <w:r w:rsidR="00271A53" w:rsidRPr="00271A53">
        <w:rPr>
          <w:rFonts w:ascii="ＭＳ 明朝" w:eastAsia="ＭＳ 明朝" w:hAnsi="ＭＳ 明朝" w:hint="eastAsia"/>
        </w:rPr>
        <w:t>ご参加</w:t>
      </w:r>
      <w:r w:rsidR="00675E62">
        <w:rPr>
          <w:rFonts w:ascii="ＭＳ 明朝" w:eastAsia="ＭＳ 明朝" w:hAnsi="ＭＳ 明朝" w:hint="eastAsia"/>
        </w:rPr>
        <w:t>をお待ちしております</w:t>
      </w:r>
      <w:r w:rsidR="00271A53" w:rsidRPr="00271A53">
        <w:rPr>
          <w:rFonts w:ascii="ＭＳ 明朝" w:eastAsia="ＭＳ 明朝" w:hAnsi="ＭＳ 明朝" w:hint="eastAsia"/>
        </w:rPr>
        <w:t>。</w:t>
      </w:r>
    </w:p>
    <w:p w14:paraId="4E6DA165" w14:textId="77777777" w:rsidR="00271A53" w:rsidRPr="00271A53" w:rsidRDefault="00A356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366FC6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="009D168B">
        <w:rPr>
          <w:rFonts w:ascii="ＭＳ 明朝" w:eastAsia="ＭＳ 明朝" w:hAnsi="ＭＳ 明朝" w:hint="eastAsia"/>
        </w:rPr>
        <w:t xml:space="preserve">　　 </w:t>
      </w:r>
      <w:r w:rsidR="00271A53" w:rsidRPr="00271A53">
        <w:rPr>
          <w:rFonts w:ascii="ＭＳ 明朝" w:eastAsia="ＭＳ 明朝" w:hAnsi="ＭＳ 明朝" w:hint="eastAsia"/>
        </w:rPr>
        <w:t>敬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具</w:t>
      </w:r>
    </w:p>
    <w:p w14:paraId="5ED5830B" w14:textId="77777777" w:rsidR="00271A53" w:rsidRDefault="00271A53" w:rsidP="00A35675">
      <w:pPr>
        <w:spacing w:line="0" w:lineRule="atLeast"/>
        <w:jc w:val="center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記</w:t>
      </w:r>
    </w:p>
    <w:p w14:paraId="401137A7" w14:textId="77777777" w:rsidR="00366FC6" w:rsidRPr="005D3F1A" w:rsidRDefault="00366FC6" w:rsidP="00A35675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</w:p>
    <w:p w14:paraId="6F90E8C4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１．期日</w:t>
      </w:r>
      <w:r w:rsidRPr="00271A53">
        <w:rPr>
          <w:rFonts w:ascii="ＭＳ 明朝" w:eastAsia="ＭＳ 明朝" w:hAnsi="ＭＳ 明朝"/>
        </w:rPr>
        <w:t xml:space="preserve"> </w:t>
      </w:r>
      <w:r w:rsidR="00E25F22">
        <w:rPr>
          <w:rFonts w:ascii="ＭＳ 明朝" w:eastAsia="ＭＳ 明朝" w:hAnsi="ＭＳ 明朝" w:hint="eastAsia"/>
        </w:rPr>
        <w:t xml:space="preserve">　</w:t>
      </w:r>
      <w:r w:rsidR="00B27FBF">
        <w:rPr>
          <w:rFonts w:ascii="ＭＳ 明朝" w:eastAsia="ＭＳ 明朝" w:hAnsi="ＭＳ 明朝" w:hint="eastAsia"/>
        </w:rPr>
        <w:t xml:space="preserve">　</w:t>
      </w:r>
      <w:r w:rsidRPr="00271A53">
        <w:rPr>
          <w:rFonts w:ascii="ＭＳ 明朝" w:eastAsia="ＭＳ 明朝" w:hAnsi="ＭＳ 明朝" w:hint="eastAsia"/>
        </w:rPr>
        <w:t>平成</w:t>
      </w:r>
      <w:r w:rsidR="00E56ED4">
        <w:rPr>
          <w:rFonts w:ascii="ＭＳ 明朝" w:eastAsia="ＭＳ 明朝" w:hAnsi="ＭＳ 明朝" w:hint="eastAsia"/>
        </w:rPr>
        <w:t>３０</w:t>
      </w:r>
      <w:r w:rsidRPr="00271A53">
        <w:rPr>
          <w:rFonts w:ascii="ＭＳ 明朝" w:eastAsia="ＭＳ 明朝" w:hAnsi="ＭＳ 明朝" w:hint="eastAsia"/>
        </w:rPr>
        <w:t>年</w:t>
      </w:r>
      <w:r w:rsidR="00DC6575">
        <w:rPr>
          <w:rFonts w:ascii="ＭＳ ゴシック" w:eastAsia="ＭＳ ゴシック" w:hAnsi="ＭＳ ゴシック" w:hint="eastAsia"/>
          <w:b/>
        </w:rPr>
        <w:t>９</w:t>
      </w:r>
      <w:r w:rsidRPr="00CF23B2">
        <w:rPr>
          <w:rFonts w:ascii="ＭＳ ゴシック" w:eastAsia="ＭＳ ゴシック" w:hAnsi="ＭＳ ゴシック" w:hint="eastAsia"/>
          <w:b/>
        </w:rPr>
        <w:t>月</w:t>
      </w:r>
      <w:r w:rsidR="00DC6575">
        <w:rPr>
          <w:rFonts w:ascii="ＭＳ ゴシック" w:eastAsia="ＭＳ ゴシック" w:hAnsi="ＭＳ ゴシック" w:hint="eastAsia"/>
          <w:b/>
        </w:rPr>
        <w:t>１１日</w:t>
      </w:r>
      <w:r w:rsidRPr="00CF23B2">
        <w:rPr>
          <w:rFonts w:ascii="ＭＳ ゴシック" w:eastAsia="ＭＳ ゴシック" w:hAnsi="ＭＳ ゴシック" w:hint="eastAsia"/>
          <w:b/>
        </w:rPr>
        <w:t>（</w:t>
      </w:r>
      <w:r w:rsidR="00DC6575">
        <w:rPr>
          <w:rFonts w:ascii="ＭＳ ゴシック" w:eastAsia="ＭＳ ゴシック" w:hAnsi="ＭＳ ゴシック" w:hint="eastAsia"/>
          <w:b/>
        </w:rPr>
        <w:t>火</w:t>
      </w:r>
      <w:r w:rsidRPr="00CF23B2">
        <w:rPr>
          <w:rFonts w:ascii="ＭＳ ゴシック" w:eastAsia="ＭＳ ゴシック" w:hAnsi="ＭＳ ゴシック" w:hint="eastAsia"/>
          <w:b/>
        </w:rPr>
        <w:t>）</w:t>
      </w:r>
    </w:p>
    <w:p w14:paraId="253EA502" w14:textId="77777777" w:rsid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２．見学先</w:t>
      </w:r>
    </w:p>
    <w:p w14:paraId="6F4D16AA" w14:textId="77777777" w:rsidR="009C6D78" w:rsidRDefault="00F8447F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CC05B" wp14:editId="40EC20BA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5953125" cy="13049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30322" w14:textId="77777777" w:rsidR="00EB44E2" w:rsidRPr="00477EAA" w:rsidRDefault="007474C0" w:rsidP="00477E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82E4E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パッシブデザインをもとに創り出された</w:t>
                            </w:r>
                            <w:r w:rsidR="00477EAA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21</w:t>
                            </w:r>
                            <w:r w:rsidR="00082E4E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世紀の</w:t>
                            </w:r>
                            <w:r w:rsidR="00477EAA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新しい</w:t>
                            </w:r>
                            <w:r w:rsidR="00082E4E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まち</w:t>
                            </w:r>
                            <w:r w:rsidR="00B5255E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、次世代のライフスタイル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77EAA" w:rsidRPr="00477E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5FBC0990" w14:textId="77777777" w:rsidR="006B591D" w:rsidRPr="001C210A" w:rsidRDefault="009B4F50" w:rsidP="001B4C78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パ</w:t>
                            </w:r>
                            <w:r w:rsidR="001C210A" w:rsidRPr="001C21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ッシブタウン </w:t>
                            </w:r>
                            <w:r w:rsidR="001C21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6B59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富山県黒部市三日市4016-1</w:t>
                            </w:r>
                            <w:r w:rsidR="006B591D" w:rsidRPr="00CF23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131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86075E" w:rsidRPr="006A44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https://www.passivetown.jp/</w:t>
                            </w:r>
                          </w:p>
                          <w:p w14:paraId="4BC7CDD3" w14:textId="77777777" w:rsidR="00240149" w:rsidRDefault="00082E4E" w:rsidP="001B4C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黒部の豊かな自然をそのまま活かし、より快適な住まいと真に持続可能な社会を実現</w:t>
                            </w:r>
                            <w:r w:rsidR="00F53D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しています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  <w:r w:rsidR="00F844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〈建築デザイン〉〈再生可能エネルギー〉〈高効率設備〉の観点</w:t>
                            </w:r>
                            <w:r w:rsidR="00584B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先進的な</w:t>
                            </w:r>
                            <w:r w:rsidR="00BA5CFC" w:rsidRPr="00BA5C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まちづくりのモデルとなって</w:t>
                            </w:r>
                            <w:r w:rsidR="007D2C7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いる環境は、</w:t>
                            </w:r>
                            <w:r w:rsidR="00B25B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ＹＫＫが電鉄黒部駅付近の社宅跡地を複合型集合住宅として再整備し</w:t>
                            </w:r>
                            <w:r w:rsidR="007D2C7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たもので</w:t>
                            </w:r>
                            <w:r w:rsidR="00B25B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、保育所やカフェ等の商業施設</w:t>
                            </w:r>
                            <w:r w:rsidR="00584B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</w:t>
                            </w:r>
                            <w:r w:rsidR="00B25B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併設され</w:t>
                            </w:r>
                            <w:r w:rsidR="008B00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</w:t>
                            </w:r>
                            <w:r w:rsidR="002F16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、地域の人が集う</w:t>
                            </w:r>
                            <w:r w:rsidR="008B00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空間となって</w:t>
                            </w:r>
                            <w:r w:rsidR="00B25B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正方形/長方形 6" o:spid="_x0000_s1026" style="position:absolute;left:0;text-align:left;margin-left:1.95pt;margin-top:3.55pt;width:468.7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/xsAIAAJMFAAAOAAAAZHJzL2Uyb0RvYy54bWysVM1uEzEQviPxDpbvdHfTpKVRN1XUqgip&#10;aiNa1LPjtbMreW1jO9kN7wEPAGfOiAOPQyXegrG9uwml4oDIwZnZGX/z42/m9KytBdowYyslc5wd&#10;pBgxSVVRyVWO395dvniJkXVEFkQoyXK8ZRafzZ4/O230lI1UqUTBDAIQaaeNznHpnJ4miaUlq4k9&#10;UJpJMHJlauJANaukMKQB9FokozQ9ShplCm0UZdbC14toxLOAzzmj7oZzyxwSOYbcXDhNOJf+TGan&#10;ZLoyRJcV7dIg/5BFTSoJQQeoC+IIWpvqD6i6okZZxd0BVXWiOK8oCzVANVn6qJrbkmgWaoHmWD20&#10;yf4/WHq9WRhUFTk+wkiSGp7o4cvnh4/ffnz/lPz88DVK6Mg3qtF2Cv63emE6zYLoq265qf0/1IPa&#10;0Nzt0FzWOkTh4+RkcpiNJhhRsGWH6fgEFMBJdte1se4VUzXyQo4NvF5oKtlcWRddexcfzSpRFZeV&#10;EEHxjGHnwqANgbderrIO/DcvIVED0UfHaXj6xJcUiwiS2wrmwYR8wzh0BdIehQwCH3fohFImXRZN&#10;JSlYDDpJ4deH7fMJFQZAj8wh3QG7A+g9I0iPHevt/P1VFug8XE7/lli8PNwIkZV0w+W6kso8BSCg&#10;qi5y9If091rjRdcuW3Dx4lIVW6CPUXGurKaXFTzdFbFuQQwMEowcLAd3AwcXClqvOgmjUpn3T333&#10;/sBvsGLUwGDm2L5bE8MwEq8lMP8kG4/9JAdlPDkegWL2Lct9i1zX5wr4kMEa0jSI3t+JXuRG1few&#10;Q+Y+KpiIpBA7x9SZXjl3cWHAFqJsPg9uML2auCt5q6kH9w321Lxr74nRHX8dUP9a9UNMpo9oHH39&#10;Tanma6d4FTi+62vXepj8wKFuS/nVsq8Hr90unf0CAAD//wMAUEsDBBQABgAIAAAAIQD1KfUY3QAA&#10;AAcBAAAPAAAAZHJzL2Rvd25yZXYueG1sTI7BTsMwEETvSPyDtUhcEHWSlkJDNlUF5YA4EXrg6MRL&#10;EhGvI9ttk7/HnOA4mtGbV2wnM4gTOd9bRkgXCQjixuqeW4TDx8vtAwgfFGs1WCaEmTxsy8uLQuXa&#10;nvmdTlVoRYSwzxVCF8KYS+mbjozyCzsSx+7LOqNCjK6V2qlzhJtBZkmylkb1HB86NdJTR813dTQI&#10;+7va+fnm2XH2Nlev+892edi1iNdX0+4RRKAp/I3hVz+qQxmdantk7cWAsNzEIcJ9CiK2m1W6AlEj&#10;ZGm2BlkW8r9/+QMAAP//AwBQSwECLQAUAAYACAAAACEAtoM4kv4AAADhAQAAEwAAAAAAAAAAAAAA&#10;AAAAAAAAW0NvbnRlbnRfVHlwZXNdLnhtbFBLAQItABQABgAIAAAAIQA4/SH/1gAAAJQBAAALAAAA&#10;AAAAAAAAAAAAAC8BAABfcmVscy8ucmVsc1BLAQItABQABgAIAAAAIQD5D2/xsAIAAJMFAAAOAAAA&#10;AAAAAAAAAAAAAC4CAABkcnMvZTJvRG9jLnhtbFBLAQItABQABgAIAAAAIQD1KfUY3QAAAAcBAAAP&#10;AAAAAAAAAAAAAAAAAAoFAABkcnMvZG93bnJldi54bWxQSwUGAAAAAAQABADzAAAAFAYAAAAA&#10;" fillcolor="white [3212]" strokecolor="#243f60 [1604]" strokeweight="1pt">
                <v:textbox>
                  <w:txbxContent>
                    <w:p w:rsidR="00EB44E2" w:rsidRPr="00477EAA" w:rsidRDefault="007474C0" w:rsidP="00477E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082E4E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パッシブデザインをもとに創り出された</w:t>
                      </w:r>
                      <w:r w:rsidR="00477EAA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21</w:t>
                      </w:r>
                      <w:r w:rsidR="00082E4E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世紀の</w:t>
                      </w:r>
                      <w:r w:rsidR="00477EAA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新しい</w:t>
                      </w:r>
                      <w:r w:rsidR="00082E4E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まち</w:t>
                      </w:r>
                      <w:r w:rsidR="00B5255E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、次世代のライフスタイル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477EAA" w:rsidRPr="00477E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</w:p>
                    <w:p w:rsidR="006B591D" w:rsidRPr="001C210A" w:rsidRDefault="009B4F50" w:rsidP="001B4C78">
                      <w:pPr>
                        <w:spacing w:line="0" w:lineRule="atLeast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 パ</w:t>
                      </w:r>
                      <w:r w:rsidR="001C210A" w:rsidRPr="001C21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ッシブタウン </w:t>
                      </w:r>
                      <w:r w:rsidR="001C21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（</w:t>
                      </w:r>
                      <w:r w:rsidR="006B591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富山県黒部市三日市4016-1</w:t>
                      </w:r>
                      <w:r w:rsidR="006B591D" w:rsidRPr="00CF23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）</w:t>
                      </w:r>
                      <w:r w:rsidR="000131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86075E" w:rsidRPr="006A446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https://www.passivetown.jp/</w:t>
                      </w:r>
                    </w:p>
                    <w:p w:rsidR="00240149" w:rsidRDefault="00082E4E" w:rsidP="001B4C7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黒部の豊かな自然をそのまま活かし、より快適な住まいと真に持続可能な社会を実現</w:t>
                      </w:r>
                      <w:r w:rsidR="00F53D8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しています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  <w:r w:rsidR="00F844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〈建築デザイン〉〈再生可能エネルギー〉〈高効率設備〉の観点</w:t>
                      </w:r>
                      <w:r w:rsidR="00584B6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先進的な</w:t>
                      </w:r>
                      <w:r w:rsidR="00BA5CFC" w:rsidRPr="00BA5CF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まちづくりのモデルとなって</w:t>
                      </w:r>
                      <w:r w:rsidR="007D2C7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いる環境は、</w:t>
                      </w:r>
                      <w:r w:rsidR="00B25B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ＹＫＫが電鉄黒部駅付近の社宅跡地を複合型集合住宅として再整備し</w:t>
                      </w:r>
                      <w:r w:rsidR="007D2C7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たもので</w:t>
                      </w:r>
                      <w:r w:rsidR="00B25B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、保育所やカフェ等の商業施設</w:t>
                      </w:r>
                      <w:r w:rsidR="00584B6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</w:t>
                      </w:r>
                      <w:r w:rsidR="00B25B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併設され</w:t>
                      </w:r>
                      <w:r w:rsidR="008B000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</w:t>
                      </w:r>
                      <w:r w:rsidR="002F16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、地域の人が集う</w:t>
                      </w:r>
                      <w:r w:rsidR="008B000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空間となって</w:t>
                      </w:r>
                      <w:r w:rsidR="00B25B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B6B68E5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62A4242E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4E0CF6D1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62657E4D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6AAB29A9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436A227E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59BA1D67" w14:textId="77777777" w:rsidR="009C6D78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5406EC42" w14:textId="77777777" w:rsidR="009C6D78" w:rsidRDefault="0075394C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045DB" wp14:editId="2E74A492">
                <wp:simplePos x="0" y="0"/>
                <wp:positionH relativeFrom="column">
                  <wp:posOffset>415290</wp:posOffset>
                </wp:positionH>
                <wp:positionV relativeFrom="paragraph">
                  <wp:posOffset>36195</wp:posOffset>
                </wp:positionV>
                <wp:extent cx="5124450" cy="923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23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84293" w14:textId="77777777" w:rsidR="004C0770" w:rsidRPr="00B44F2F" w:rsidRDefault="00B44F2F" w:rsidP="00B311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44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C0770" w:rsidRPr="00B44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公共施設再編と併せた複合</w:t>
                            </w:r>
                            <w:r w:rsidR="00ED3862" w:rsidRPr="00B44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的な集客機能の整備に</w:t>
                            </w:r>
                            <w:r w:rsidR="004C0770" w:rsidRPr="00B44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よる都市機能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44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684EBB8B" w14:textId="77777777" w:rsidR="00CC43B0" w:rsidRPr="00CC43B0" w:rsidRDefault="004C0770" w:rsidP="004C0770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パッシブタウンからK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-TOWN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･K-HALLへの移動時</w:t>
                            </w:r>
                            <w:r w:rsidR="00584B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車窓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か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ら、市役所跡地に図書館や５つの公共施設を集約する</w:t>
                            </w:r>
                            <w:r w:rsidR="00835F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くろべ市民交流センター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建設予定地</w:t>
                            </w:r>
                            <w:r w:rsidR="005D75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や、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黒部市役所、黒部市民病院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を見学します。</w:t>
                            </w:r>
                            <w:r w:rsidR="00CC4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角丸四角形 1" o:spid="_x0000_s1027" style="position:absolute;left:0;text-align:left;margin-left:32.7pt;margin-top:2.85pt;width:403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c6sgIAAJoFAAAOAAAAZHJzL2Uyb0RvYy54bWysVL1u2zAQ3gv0HQjujWTVbhojcmAkSFEg&#10;SIwkRWaaIm0BFI8laUvuY3TN1qWvkKVv0wB9jB4pWXbSoENRD/Sd7u67/zs+aSpF1sK6EnROBwcp&#10;JUJzKEq9yOmn2/M37ylxnumCKdAipxvh6Mnk9avj2oxFBktQhbAEQbQb1yanS+/NOEkcX4qKuQMw&#10;QqNQgq2YR9YuksKyGtErlWRp+i6pwRbGAhfO4dezVkgnEV9Kwf2VlE54onKKsfn42vjOw5tMjtl4&#10;YZlZlrwLg/1DFBUrNTrtoc6YZ2Rlyz+gqpJbcCD9AYcqASlLLmIOmM0gfZbNzZIZEXPB4jjTl8n9&#10;P1h+uZ5ZUhbYO0o0q7BFv75//fnw8Hh/j8Tjj29kEIpUGzdG3Rszsx3nkAwZN9JW4R9zIU0s7KYv&#10;rGg84fhxNMiGwxHWn6PsKHt7lI0CaLKzNtb5DwIqEoicWljp4hq7F4vK1hfOt/pbveDRgSqL81Kp&#10;yISJEafKkjXDXs8XMWz08ERLaVJjqtlhGlufhLTaRCLlN0oEMKWvhcSqYOhZjCDO4w6dcS60H7Si&#10;JStE63SU4q9LrLeIaUbAgCwx3B67A3ga+Ra7zbfTD6YijnNvnP4tsNa4t4ieQfveuCo12JcAFGbV&#10;eW71Mfy90gTSN/OmmxjUDF/mUGxwiiy06+UMPy+xjRfM+RmzuE/YebwR/gofqQA7AB1FyRLsl5e+&#10;B30cc5RSUuN+5tR9XjErKFEfNS7A0WA4DAsdmeHoMEPG7kvm+xK9qk4BxwKHHKOLZND3aktKC9Ud&#10;npJp8Ioipjn6zin3dsuc+vZu4DHiYjqNarjEhvkLfWN4AA91DhN629wxa7pZ9rgFl7DdZTZ+Ns2t&#10;brDUMF15kGUc9V1duw7gAYij1B2rcGH2+ai1O6mT3wAAAP//AwBQSwMEFAAGAAgAAAAhAI5+Jg3d&#10;AAAACAEAAA8AAABkcnMvZG93bnJldi54bWxMj0FPg0AQhe8m/ofNmHgxdilKIcjSaKtpPFr1PoUR&#10;iOwsstsW/fUdT3p8eV/efFMsJ9urA42+c2xgPotAEVeu7rgx8Pb6dJ2B8gG5xt4xGfgmD8vy/KzA&#10;vHZHfqHDNjRKRtjnaKANYci19lVLFv3MDcTSfbjRYpA4Nroe8SjjttdxFC20xY7lQosDrVqqPrd7&#10;a+BhnTxmz3azpqi52fy8+6/0aoXGXF5M93egAk3hD4ZffVGHUpx2bs+1V72BRXIrpIEkBSV1lsaS&#10;d8Il8xh0Wej/D5QnAAAA//8DAFBLAQItABQABgAIAAAAIQC2gziS/gAAAOEBAAATAAAAAAAAAAAA&#10;AAAAAAAAAABbQ29udGVudF9UeXBlc10ueG1sUEsBAi0AFAAGAAgAAAAhADj9If/WAAAAlAEAAAsA&#10;AAAAAAAAAAAAAAAALwEAAF9yZWxzLy5yZWxzUEsBAi0AFAAGAAgAAAAhALq6hzqyAgAAmgUAAA4A&#10;AAAAAAAAAAAAAAAALgIAAGRycy9lMm9Eb2MueG1sUEsBAi0AFAAGAAgAAAAhAI5+Jg3dAAAACAEA&#10;AA8AAAAAAAAAAAAAAAAADAUAAGRycy9kb3ducmV2LnhtbFBLBQYAAAAABAAEAPMAAAAWBgAAAAA=&#10;" fillcolor="white [3212]" strokecolor="#243f60 [1604]" strokeweight="1pt">
                <v:textbox>
                  <w:txbxContent>
                    <w:p w:rsidR="004C0770" w:rsidRPr="00B44F2F" w:rsidRDefault="00B44F2F" w:rsidP="00B311A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44F2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4C0770" w:rsidRPr="00B44F2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公共施設再編と併せた複合</w:t>
                      </w:r>
                      <w:r w:rsidR="00ED3862" w:rsidRPr="00B44F2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的な集客機能の整備に</w:t>
                      </w:r>
                      <w:r w:rsidR="004C0770" w:rsidRPr="00B44F2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よる都市機能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B44F2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</w:p>
                    <w:p w:rsidR="00CC43B0" w:rsidRPr="00CC43B0" w:rsidRDefault="004C0770" w:rsidP="004C0770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パッシブタウンからK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-TOWN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･K-HALLへの移動時</w:t>
                      </w:r>
                      <w:r w:rsidR="00584B6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車窓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か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ら、市役所跡地に図書館や５つの公共施設を集約する</w:t>
                      </w:r>
                      <w:r w:rsidR="00835F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くろべ市民交流センター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建設予定地</w:t>
                      </w:r>
                      <w:r w:rsidR="005D759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や、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黒部市役所、黒部市民病院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を見学します。</w:t>
                      </w:r>
                      <w:r w:rsidR="00CC4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272C6" w14:textId="77777777" w:rsidR="009C6D78" w:rsidRPr="00271A53" w:rsidRDefault="009C6D78" w:rsidP="00271A53">
      <w:pPr>
        <w:spacing w:line="0" w:lineRule="atLeast"/>
        <w:rPr>
          <w:rFonts w:ascii="ＭＳ 明朝" w:eastAsia="ＭＳ 明朝" w:hAnsi="ＭＳ 明朝"/>
        </w:rPr>
      </w:pPr>
    </w:p>
    <w:p w14:paraId="7B19E4C0" w14:textId="77777777" w:rsidR="009C6D78" w:rsidRDefault="009C6D78" w:rsidP="006E4638">
      <w:pPr>
        <w:spacing w:line="0" w:lineRule="atLeast"/>
        <w:rPr>
          <w:rFonts w:ascii="ＭＳ 明朝" w:eastAsia="ＭＳ 明朝" w:hAnsi="ＭＳ 明朝"/>
        </w:rPr>
      </w:pPr>
    </w:p>
    <w:p w14:paraId="2B699D40" w14:textId="77777777" w:rsidR="00C64AE8" w:rsidRDefault="00C64AE8" w:rsidP="006E4638">
      <w:pPr>
        <w:spacing w:line="0" w:lineRule="atLeast"/>
        <w:rPr>
          <w:rFonts w:ascii="ＭＳ 明朝" w:eastAsia="ＭＳ 明朝" w:hAnsi="ＭＳ 明朝"/>
        </w:rPr>
      </w:pPr>
    </w:p>
    <w:p w14:paraId="0DC271B3" w14:textId="77777777" w:rsidR="00C64AE8" w:rsidRDefault="00C64AE8" w:rsidP="006E4638">
      <w:pPr>
        <w:spacing w:line="0" w:lineRule="atLeast"/>
        <w:rPr>
          <w:rFonts w:ascii="ＭＳ 明朝" w:eastAsia="ＭＳ 明朝" w:hAnsi="ＭＳ 明朝"/>
        </w:rPr>
      </w:pPr>
    </w:p>
    <w:p w14:paraId="7790A482" w14:textId="77777777" w:rsidR="00CC43B0" w:rsidRDefault="00B44F2F" w:rsidP="006E4638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A4FDA" wp14:editId="11363DBB">
                <wp:simplePos x="0" y="0"/>
                <wp:positionH relativeFrom="column">
                  <wp:posOffset>24765</wp:posOffset>
                </wp:positionH>
                <wp:positionV relativeFrom="paragraph">
                  <wp:posOffset>160655</wp:posOffset>
                </wp:positionV>
                <wp:extent cx="5953125" cy="1266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47ECF" w14:textId="77777777" w:rsidR="00B25B4B" w:rsidRPr="007D6AFE" w:rsidRDefault="00AC785A" w:rsidP="00477EA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7474C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駅前の寮というロケーションと敷地の形状を考慮</w:t>
                            </w:r>
                            <w:r w:rsidR="00EB44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した住空間</w:t>
                            </w:r>
                            <w:r w:rsidR="007474C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、地域の人も利用できる施設</w:t>
                            </w:r>
                            <w:r w:rsidR="00EA06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24016E0B" w14:textId="77777777" w:rsidR="00B25B4B" w:rsidRPr="001D2917" w:rsidRDefault="00B25B4B" w:rsidP="001B4C78">
                            <w:pPr>
                              <w:spacing w:line="0" w:lineRule="atLeast"/>
                              <w:jc w:val="left"/>
                            </w:pPr>
                            <w:r w:rsidRPr="001C21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E102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Ｋ－ＴＯＷＮ・Ｋ－ＨＡＬＬ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（富山県黒部市天神新444-9</w:t>
                            </w:r>
                            <w:r w:rsidRPr="00CF23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131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1D2917" w:rsidRPr="001D29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https://www.k-hall.jp/ </w:t>
                            </w:r>
                          </w:p>
                          <w:p w14:paraId="65E7613A" w14:textId="77777777" w:rsidR="00B25B4B" w:rsidRPr="006B591D" w:rsidRDefault="001B4C78" w:rsidP="001B4C78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K-TOWNは、あいの風とやま鉄道黒部駅前のまちづくりの一環として、駅前のランドマークとなるK-HALLと住居を整備したプロジェクトです。</w:t>
                            </w:r>
                            <w:r w:rsidR="00F53D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独特でダイナミックな外形は圧倒的な存在感を示し、駅前の風景が一新され</w:t>
                            </w:r>
                            <w:r w:rsidR="00B525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ています</w:t>
                            </w:r>
                            <w:r w:rsidR="00F53D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  <w:r w:rsidR="00B525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また、</w:t>
                            </w:r>
                            <w:r w:rsidR="00F53D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全面ガラス</w:t>
                            </w:r>
                            <w:r w:rsidR="00E52D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張りの硬質なファザードは現代的な香りを呼び込み、</w:t>
                            </w:r>
                            <w:r w:rsidR="00F53D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駅前広場に活気をもたらしています。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正方形/長方形 7" o:spid="_x0000_s1028" style="position:absolute;left:0;text-align:left;margin-left:1.95pt;margin-top:12.65pt;width:468.7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lQoAIAACgFAAAOAAAAZHJzL2Uyb0RvYy54bWysVM1uEzEQviPxDpbvdLMhadqomyo0CkKq&#10;2kot6nnitbMreW1jO9kN7wEPUM6cEQceh0q8BWPv5qeFE2IP3hnP/zczPjtvKknW3LpSq4ymRz1K&#10;uGI6L9Uyo+/v5q9OKHEeVA5SK57RDXf0fPLyxVltxryvCy1zbgk6UW5cm4wW3ptxkjhW8ArckTZc&#10;oVBoW4FH1i6T3EKN3iuZ9Hu946TWNjdWM+4c3s5aIZ1E/0Jw5q+FcNwTmVHMzcfTxnMRzmRyBuOl&#10;BVOUrEsD/iGLCkqFQXeuZuCBrGz5h6uqZFY7LfwR01WihSgZjzVgNWnvWTW3BRgea0FwnNnB5P6f&#10;W3a1vrGkzDM6okRBhS16/Prl8fP3nz8ekl+fvrUUGQWgauPGqH9rbmzHOSRD1Y2wVfhjPaSJ4G52&#10;4PLGE4aXw9Ph67Q/pIShLO0fH58gg36Svbmxzr/luiKByKjF7kVQYX3pfKu6VQnRnJZlPi+ljMzG&#10;XUhL1oCNxvnIdU2JBOfxMqPz+HXRnphJReqQzqiH08EAJ1BI8EhWBjFxakkJyCWONvM25vLE2tnl&#10;Yhd1MD9J38xapQJy3uYy7OG3jdyqx5qf+AlVzcAVrUkUdSZSheJ4nOQOhNCGFvhA+WbRxP71g0W4&#10;Weh8gz21uh12Z9i8RP+XCMYNWJxurBQ31l/jIaTG8nVHUVJo+/Fv90Efhw6llNS4LQjNhxVYjhi/&#10;UziOp+lgENYrMoPhqI+MPZQsDiVqVV1o7FOKb4NhkQz6Xm5JYXV1j4s9DVFRBIph7LYJHXPh2y3G&#10;p4Hx6TSq4UoZ8Jfq1rDgPCAXkL1r7sGabqg8zuOV3m4WjJ/NVqsbLJWerrwWZRy8Pa7YvMDgOsY2&#10;dk9H2PdDPmrtH7jJbwAAAP//AwBQSwMEFAAGAAgAAAAhAIQzKkbgAAAACAEAAA8AAABkcnMvZG93&#10;bnJldi54bWxMj8FOwzAQRO9I/IO1SNyo0ySgNMSpKqSqQj3QFsTZjbdJ1HgdYrcJf89yguPsjGbe&#10;FsvJduKKg28dKZjPIhBIlTMt1Qo+3tcPGQgfNBndOUIF3+hhWd7eFDo3bqQ9Xg+hFlxCPtcKmhD6&#10;XEpfNWi1n7keib2TG6wOLIdamkGPXG47GUfRk7S6JV5odI8vDVbnw8UqWDfn7Wc2Jl9v+9ftZrPK&#10;RpOedkrd302rZxABp/AXhl98RoeSmY7uQsaLTkGy4KCC+DEBwfYinacgjnyI0wxkWcj/D5Q/AAAA&#10;//8DAFBLAQItABQABgAIAAAAIQC2gziS/gAAAOEBAAATAAAAAAAAAAAAAAAAAAAAAABbQ29udGVu&#10;dF9UeXBlc10ueG1sUEsBAi0AFAAGAAgAAAAhADj9If/WAAAAlAEAAAsAAAAAAAAAAAAAAAAALwEA&#10;AF9yZWxzLy5yZWxzUEsBAi0AFAAGAAgAAAAhAOlLeVCgAgAAKAUAAA4AAAAAAAAAAAAAAAAALgIA&#10;AGRycy9lMm9Eb2MueG1sUEsBAi0AFAAGAAgAAAAhAIQzKkbgAAAACAEAAA8AAAAAAAAAAAAAAAAA&#10;+gQAAGRycy9kb3ducmV2LnhtbFBLBQYAAAAABAAEAPMAAAAHBgAAAAA=&#10;" fillcolor="window" strokecolor="#385d8a" strokeweight="1pt">
                <v:textbox>
                  <w:txbxContent>
                    <w:p w:rsidR="00B25B4B" w:rsidRPr="007D6AFE" w:rsidRDefault="00AC785A" w:rsidP="00477EA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7474C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駅前の寮というロケーションと敷地の形状を考慮</w:t>
                      </w:r>
                      <w:r w:rsidR="00EB44E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した住空間</w:t>
                      </w:r>
                      <w:r w:rsidR="007474C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、地域の人も利用できる施設</w:t>
                      </w:r>
                      <w:r w:rsidR="00EA06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</w:t>
                      </w:r>
                    </w:p>
                    <w:p w:rsidR="00B25B4B" w:rsidRPr="001D2917" w:rsidRDefault="00B25B4B" w:rsidP="001B4C78">
                      <w:pPr>
                        <w:spacing w:line="0" w:lineRule="atLeast"/>
                        <w:jc w:val="left"/>
                      </w:pPr>
                      <w:r w:rsidRPr="001C21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E102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Ｋ－ＴＯＷＮ・Ｋ－ＨＡＬＬ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（富山県黒部市天神新444-9</w:t>
                      </w:r>
                      <w:r w:rsidRPr="00CF23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）</w:t>
                      </w:r>
                      <w:r w:rsidR="000131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1D2917" w:rsidRPr="001D291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https://www.k-hall.jp/ </w:t>
                      </w:r>
                    </w:p>
                    <w:p w:rsidR="00B25B4B" w:rsidRPr="006B591D" w:rsidRDefault="001B4C78" w:rsidP="001B4C78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K-TOWNは、あいの風とやま鉄道黒部駅前のまちづくりの一環として、駅前のランドマークとなるK-HALLと住居を整備したプロジェクトです。</w:t>
                      </w:r>
                      <w:r w:rsidR="00F53D8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独特でダイナミックな外形は圧倒的な存在感を示し、駅前の風景が一新され</w:t>
                      </w:r>
                      <w:r w:rsidR="00B525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ています</w:t>
                      </w:r>
                      <w:r w:rsidR="00F53D8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  <w:r w:rsidR="00B525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また、</w:t>
                      </w:r>
                      <w:r w:rsidR="00F53D8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全面ガラス</w:t>
                      </w:r>
                      <w:r w:rsidR="00E52D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張りの硬質なファザードは現代的な香りを呼び込み、</w:t>
                      </w:r>
                      <w:r w:rsidR="00F53D8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駅前広場に活気をもたらしています。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304102F" w14:textId="77777777" w:rsidR="00CC43B0" w:rsidRDefault="00CC43B0" w:rsidP="006E4638">
      <w:pPr>
        <w:spacing w:line="0" w:lineRule="atLeast"/>
        <w:rPr>
          <w:rFonts w:ascii="ＭＳ 明朝" w:eastAsia="ＭＳ 明朝" w:hAnsi="ＭＳ 明朝"/>
        </w:rPr>
      </w:pPr>
    </w:p>
    <w:p w14:paraId="4DED7F6A" w14:textId="77777777" w:rsidR="00CC43B0" w:rsidRDefault="00CC43B0" w:rsidP="006E4638">
      <w:pPr>
        <w:spacing w:line="0" w:lineRule="atLeast"/>
        <w:rPr>
          <w:rFonts w:ascii="ＭＳ 明朝" w:eastAsia="ＭＳ 明朝" w:hAnsi="ＭＳ 明朝"/>
        </w:rPr>
      </w:pPr>
    </w:p>
    <w:p w14:paraId="2B3DE306" w14:textId="77777777" w:rsidR="00CC43B0" w:rsidRDefault="00CC43B0" w:rsidP="006E4638">
      <w:pPr>
        <w:spacing w:line="0" w:lineRule="atLeast"/>
        <w:rPr>
          <w:rFonts w:ascii="ＭＳ 明朝" w:eastAsia="ＭＳ 明朝" w:hAnsi="ＭＳ 明朝"/>
        </w:rPr>
      </w:pPr>
    </w:p>
    <w:p w14:paraId="003B1BAD" w14:textId="77777777" w:rsidR="00F56A80" w:rsidRDefault="00F56A80" w:rsidP="006E4638">
      <w:pPr>
        <w:spacing w:line="0" w:lineRule="atLeast"/>
        <w:rPr>
          <w:rFonts w:ascii="ＭＳ 明朝" w:eastAsia="ＭＳ 明朝" w:hAnsi="ＭＳ 明朝"/>
        </w:rPr>
      </w:pPr>
    </w:p>
    <w:p w14:paraId="76A15BB0" w14:textId="77777777" w:rsidR="00F56A80" w:rsidRDefault="00F56A80" w:rsidP="006E4638">
      <w:pPr>
        <w:spacing w:line="0" w:lineRule="atLeast"/>
        <w:rPr>
          <w:rFonts w:ascii="ＭＳ 明朝" w:eastAsia="ＭＳ 明朝" w:hAnsi="ＭＳ 明朝"/>
        </w:rPr>
      </w:pPr>
    </w:p>
    <w:p w14:paraId="274776B6" w14:textId="77777777" w:rsidR="00F56A80" w:rsidRDefault="00F56A80" w:rsidP="006E4638">
      <w:pPr>
        <w:spacing w:line="0" w:lineRule="atLeast"/>
        <w:rPr>
          <w:rFonts w:ascii="ＭＳ 明朝" w:eastAsia="ＭＳ 明朝" w:hAnsi="ＭＳ 明朝"/>
        </w:rPr>
      </w:pPr>
    </w:p>
    <w:p w14:paraId="7BA1EB12" w14:textId="77777777" w:rsidR="00F56A80" w:rsidRDefault="00F56A80" w:rsidP="006E4638">
      <w:pPr>
        <w:spacing w:line="0" w:lineRule="atLeast"/>
        <w:rPr>
          <w:rFonts w:ascii="ＭＳ 明朝" w:eastAsia="ＭＳ 明朝" w:hAnsi="ＭＳ 明朝"/>
        </w:rPr>
      </w:pPr>
    </w:p>
    <w:p w14:paraId="0DC41245" w14:textId="77777777" w:rsidR="003D3CEB" w:rsidRPr="00A946C7" w:rsidRDefault="003D3CEB" w:rsidP="00271A53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p w14:paraId="35FD96F1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３．日程</w:t>
      </w:r>
      <w:r w:rsidR="00B27FBF">
        <w:rPr>
          <w:rFonts w:ascii="ＭＳ 明朝" w:eastAsia="ＭＳ 明朝" w:hAnsi="ＭＳ 明朝" w:hint="eastAsia"/>
        </w:rPr>
        <w:t xml:space="preserve">　　　</w:t>
      </w:r>
      <w:r w:rsidRPr="00271A53">
        <w:rPr>
          <w:rFonts w:ascii="ＭＳ 明朝" w:eastAsia="ＭＳ 明朝" w:hAnsi="ＭＳ 明朝" w:hint="eastAsia"/>
        </w:rPr>
        <w:t>裏面のとおり</w:t>
      </w:r>
    </w:p>
    <w:p w14:paraId="5C946607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４．交通手段</w:t>
      </w:r>
      <w:r w:rsidR="00B27FBF">
        <w:rPr>
          <w:rFonts w:ascii="ＭＳ 明朝" w:eastAsia="ＭＳ 明朝" w:hAnsi="ＭＳ 明朝" w:hint="eastAsia"/>
        </w:rPr>
        <w:t xml:space="preserve">　</w:t>
      </w:r>
      <w:r w:rsidRPr="00271A53">
        <w:rPr>
          <w:rFonts w:ascii="ＭＳ 明朝" w:eastAsia="ＭＳ 明朝" w:hAnsi="ＭＳ 明朝" w:hint="eastAsia"/>
        </w:rPr>
        <w:t>貸切バス</w:t>
      </w:r>
    </w:p>
    <w:p w14:paraId="441B0983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５．定</w:t>
      </w:r>
      <w:r w:rsidRPr="00271A53">
        <w:rPr>
          <w:rFonts w:ascii="ＭＳ 明朝" w:eastAsia="ＭＳ 明朝" w:hAnsi="ＭＳ 明朝"/>
        </w:rPr>
        <w:t xml:space="preserve"> </w:t>
      </w:r>
      <w:r w:rsidRPr="00271A53">
        <w:rPr>
          <w:rFonts w:ascii="ＭＳ 明朝" w:eastAsia="ＭＳ 明朝" w:hAnsi="ＭＳ 明朝" w:hint="eastAsia"/>
        </w:rPr>
        <w:t>員</w:t>
      </w:r>
      <w:r w:rsidRPr="00271A53">
        <w:rPr>
          <w:rFonts w:ascii="ＭＳ 明朝" w:eastAsia="ＭＳ 明朝" w:hAnsi="ＭＳ 明朝"/>
        </w:rPr>
        <w:t xml:space="preserve"> </w:t>
      </w:r>
      <w:r w:rsidR="00B27FBF">
        <w:rPr>
          <w:rFonts w:ascii="ＭＳ 明朝" w:eastAsia="ＭＳ 明朝" w:hAnsi="ＭＳ 明朝" w:hint="eastAsia"/>
        </w:rPr>
        <w:t xml:space="preserve">　　</w:t>
      </w:r>
      <w:r w:rsidR="00976CD2">
        <w:rPr>
          <w:rFonts w:ascii="ＭＳ 明朝" w:eastAsia="ＭＳ 明朝" w:hAnsi="ＭＳ 明朝" w:hint="eastAsia"/>
        </w:rPr>
        <w:t>３</w:t>
      </w:r>
      <w:r w:rsidR="00D6687D">
        <w:rPr>
          <w:rFonts w:ascii="ＭＳ 明朝" w:eastAsia="ＭＳ 明朝" w:hAnsi="ＭＳ 明朝" w:hint="eastAsia"/>
        </w:rPr>
        <w:t>５</w:t>
      </w:r>
      <w:r w:rsidRPr="00271A53">
        <w:rPr>
          <w:rFonts w:ascii="ＭＳ 明朝" w:eastAsia="ＭＳ 明朝" w:hAnsi="ＭＳ 明朝" w:hint="eastAsia"/>
        </w:rPr>
        <w:t>人（先着順）</w:t>
      </w:r>
    </w:p>
    <w:p w14:paraId="5C48C0CD" w14:textId="77777777" w:rsidR="00C12AE9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６．参加費</w:t>
      </w:r>
      <w:r w:rsidRPr="00271A53">
        <w:rPr>
          <w:rFonts w:ascii="ＭＳ 明朝" w:eastAsia="ＭＳ 明朝" w:hAnsi="ＭＳ 明朝"/>
        </w:rPr>
        <w:t xml:space="preserve"> </w:t>
      </w:r>
      <w:r w:rsidR="00B27FBF">
        <w:rPr>
          <w:rFonts w:ascii="ＭＳ 明朝" w:eastAsia="ＭＳ 明朝" w:hAnsi="ＭＳ 明朝" w:hint="eastAsia"/>
        </w:rPr>
        <w:t xml:space="preserve">　 </w:t>
      </w:r>
      <w:r w:rsidRPr="00271A53">
        <w:rPr>
          <w:rFonts w:ascii="ＭＳ 明朝" w:eastAsia="ＭＳ 明朝" w:hAnsi="ＭＳ 明朝" w:hint="eastAsia"/>
        </w:rPr>
        <w:t>お１人様</w:t>
      </w:r>
      <w:r w:rsidR="00BA5CFC">
        <w:rPr>
          <w:rFonts w:ascii="ＭＳ 明朝" w:eastAsia="ＭＳ 明朝" w:hAnsi="ＭＳ 明朝" w:hint="eastAsia"/>
        </w:rPr>
        <w:t xml:space="preserve"> </w:t>
      </w:r>
      <w:r w:rsidR="007B1612">
        <w:rPr>
          <w:rFonts w:ascii="ＭＳ 明朝" w:eastAsia="ＭＳ 明朝" w:hAnsi="ＭＳ 明朝" w:hint="eastAsia"/>
        </w:rPr>
        <w:t>８</w:t>
      </w:r>
      <w:r w:rsidRPr="00323742">
        <w:rPr>
          <w:rFonts w:ascii="ＭＳ 明朝" w:eastAsia="ＭＳ 明朝" w:hAnsi="ＭＳ 明朝"/>
        </w:rPr>
        <w:t>,</w:t>
      </w:r>
      <w:r w:rsidR="002046A5">
        <w:rPr>
          <w:rFonts w:ascii="ＭＳ 明朝" w:eastAsia="ＭＳ 明朝" w:hAnsi="ＭＳ 明朝" w:hint="eastAsia"/>
        </w:rPr>
        <w:t>０</w:t>
      </w:r>
      <w:r w:rsidR="00D6687D">
        <w:rPr>
          <w:rFonts w:ascii="ＭＳ 明朝" w:eastAsia="ＭＳ 明朝" w:hAnsi="ＭＳ 明朝" w:hint="eastAsia"/>
        </w:rPr>
        <w:t>００</w:t>
      </w:r>
      <w:r w:rsidRPr="00323742">
        <w:rPr>
          <w:rFonts w:ascii="ＭＳ 明朝" w:eastAsia="ＭＳ 明朝" w:hAnsi="ＭＳ 明朝" w:hint="eastAsia"/>
        </w:rPr>
        <w:t>円</w:t>
      </w:r>
    </w:p>
    <w:p w14:paraId="6E196CFC" w14:textId="77777777" w:rsidR="00271A53" w:rsidRPr="00271A53" w:rsidRDefault="002046A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◈</w:t>
      </w:r>
      <w:r w:rsidR="00B33C5D" w:rsidRPr="00323742">
        <w:rPr>
          <w:rFonts w:ascii="ＭＳ 明朝" w:eastAsia="ＭＳ 明朝" w:hAnsi="ＭＳ 明朝" w:hint="eastAsia"/>
        </w:rPr>
        <w:t>参加者数により若干増減する場合がございます</w:t>
      </w:r>
      <w:r w:rsidR="00A91775" w:rsidRPr="00323742">
        <w:rPr>
          <w:rFonts w:ascii="ＭＳ 明朝" w:eastAsia="ＭＳ 明朝" w:hAnsi="ＭＳ 明朝" w:hint="eastAsia"/>
        </w:rPr>
        <w:t>ので予めご了承願います</w:t>
      </w:r>
      <w:r w:rsidR="00B33C5D" w:rsidRPr="00323742">
        <w:rPr>
          <w:rFonts w:ascii="ＭＳ 明朝" w:eastAsia="ＭＳ 明朝" w:hAnsi="ＭＳ 明朝" w:hint="eastAsia"/>
        </w:rPr>
        <w:t>。</w:t>
      </w:r>
    </w:p>
    <w:p w14:paraId="6076EAB1" w14:textId="77777777" w:rsidR="002046A5" w:rsidRDefault="00B27FBF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         </w:t>
      </w:r>
      <w:r w:rsidR="002046A5">
        <w:rPr>
          <w:rFonts w:ascii="ＭＳ 明朝" w:eastAsia="ＭＳ 明朝" w:hAnsi="ＭＳ 明朝" w:hint="eastAsia"/>
        </w:rPr>
        <w:t>◈参加費の他、昼食代(</w:t>
      </w:r>
      <w:r w:rsidR="002046A5" w:rsidRPr="002046A5">
        <w:rPr>
          <w:rFonts w:ascii="ＭＳ 明朝" w:eastAsia="ＭＳ 明朝" w:hAnsi="ＭＳ 明朝" w:hint="eastAsia"/>
          <w:sz w:val="20"/>
          <w:szCs w:val="20"/>
        </w:rPr>
        <w:t>９００円</w:t>
      </w:r>
      <w:r w:rsidR="002046A5">
        <w:rPr>
          <w:rFonts w:ascii="ＭＳ 明朝" w:eastAsia="ＭＳ 明朝" w:hAnsi="ＭＳ 明朝" w:hint="eastAsia"/>
        </w:rPr>
        <w:t>)が必要となります。</w:t>
      </w:r>
    </w:p>
    <w:p w14:paraId="4D167EE9" w14:textId="77777777" w:rsidR="00271A53" w:rsidRPr="00271A53" w:rsidRDefault="002046A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766F43">
        <w:rPr>
          <w:rFonts w:ascii="ＭＳ 明朝" w:eastAsia="ＭＳ 明朝" w:hAnsi="ＭＳ 明朝" w:hint="eastAsia"/>
        </w:rPr>
        <w:t>◈</w:t>
      </w:r>
      <w:r w:rsidR="00271A53" w:rsidRPr="00271A53">
        <w:rPr>
          <w:rFonts w:ascii="ＭＳ 明朝" w:eastAsia="ＭＳ 明朝" w:hAnsi="ＭＳ 明朝" w:hint="eastAsia"/>
        </w:rPr>
        <w:t>お支払い方法は、</w:t>
      </w:r>
      <w:r w:rsidR="00B27FBF">
        <w:rPr>
          <w:rFonts w:ascii="ＭＳ 明朝" w:eastAsia="ＭＳ 明朝" w:hAnsi="ＭＳ 明朝" w:hint="eastAsia"/>
        </w:rPr>
        <w:t>お申込み後に</w:t>
      </w:r>
      <w:r w:rsidR="00271A53" w:rsidRPr="00271A53">
        <w:rPr>
          <w:rFonts w:ascii="ＭＳ 明朝" w:eastAsia="ＭＳ 明朝" w:hAnsi="ＭＳ 明朝" w:hint="eastAsia"/>
        </w:rPr>
        <w:t>ご連絡いたします。</w:t>
      </w:r>
    </w:p>
    <w:p w14:paraId="730F9F16" w14:textId="77777777" w:rsidR="00271A53" w:rsidRP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t>７．申し込み</w:t>
      </w:r>
      <w:r w:rsidR="00B27FBF">
        <w:rPr>
          <w:rFonts w:ascii="ＭＳ 明朝" w:eastAsia="ＭＳ 明朝" w:hAnsi="ＭＳ 明朝" w:hint="eastAsia"/>
        </w:rPr>
        <w:t xml:space="preserve">　</w:t>
      </w:r>
      <w:r w:rsidRPr="00271A53">
        <w:rPr>
          <w:rFonts w:ascii="ＭＳ 明朝" w:eastAsia="ＭＳ 明朝" w:hAnsi="ＭＳ 明朝" w:hint="eastAsia"/>
        </w:rPr>
        <w:t>ＦＡＸまたは電子メールによりお申し込み願います。</w:t>
      </w:r>
    </w:p>
    <w:p w14:paraId="39570528" w14:textId="77777777" w:rsidR="00271A53" w:rsidRPr="00B27FBF" w:rsidRDefault="00B27FBF" w:rsidP="00271A53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271A53" w:rsidRPr="00271A53">
        <w:rPr>
          <w:rFonts w:ascii="ＭＳ 明朝" w:eastAsia="ＭＳ 明朝" w:hAnsi="ＭＳ 明朝" w:hint="eastAsia"/>
        </w:rPr>
        <w:t>申込締切</w:t>
      </w:r>
      <w:r>
        <w:rPr>
          <w:rFonts w:ascii="ＭＳ 明朝" w:eastAsia="ＭＳ 明朝" w:hAnsi="ＭＳ 明朝" w:hint="eastAsia"/>
        </w:rPr>
        <w:t xml:space="preserve">　</w:t>
      </w:r>
      <w:r w:rsidR="00271A53" w:rsidRPr="00B27FBF">
        <w:rPr>
          <w:rFonts w:ascii="ＭＳ ゴシック" w:eastAsia="ＭＳ ゴシック" w:hAnsi="ＭＳ ゴシック" w:hint="eastAsia"/>
          <w:b/>
          <w:u w:val="single"/>
        </w:rPr>
        <w:t>平成</w:t>
      </w:r>
      <w:r w:rsidR="00C61313" w:rsidRPr="00B27FBF">
        <w:rPr>
          <w:rFonts w:ascii="ＭＳ ゴシック" w:eastAsia="ＭＳ ゴシック" w:hAnsi="ＭＳ ゴシック" w:hint="eastAsia"/>
          <w:b/>
          <w:u w:val="single"/>
        </w:rPr>
        <w:t>３０</w:t>
      </w:r>
      <w:r w:rsidR="00271A53" w:rsidRPr="00B27FBF">
        <w:rPr>
          <w:rFonts w:ascii="ＭＳ ゴシック" w:eastAsia="ＭＳ ゴシック" w:hAnsi="ＭＳ ゴシック" w:hint="eastAsia"/>
          <w:b/>
          <w:u w:val="single"/>
        </w:rPr>
        <w:t>年</w:t>
      </w:r>
      <w:r w:rsidR="00D6687D" w:rsidRPr="00C242DF">
        <w:rPr>
          <w:rFonts w:ascii="ＭＳ ゴシック" w:eastAsia="ＭＳ ゴシック" w:hAnsi="ＭＳ ゴシック" w:hint="eastAsia"/>
          <w:b/>
          <w:u w:val="single"/>
        </w:rPr>
        <w:t>８</w:t>
      </w:r>
      <w:r w:rsidR="00271A53" w:rsidRPr="00C242DF">
        <w:rPr>
          <w:rFonts w:ascii="ＭＳ ゴシック" w:eastAsia="ＭＳ ゴシック" w:hAnsi="ＭＳ ゴシック" w:hint="eastAsia"/>
          <w:b/>
          <w:u w:val="single"/>
        </w:rPr>
        <w:t>月</w:t>
      </w:r>
      <w:r w:rsidR="00C242DF" w:rsidRPr="00C242DF">
        <w:rPr>
          <w:rFonts w:ascii="ＭＳ ゴシック" w:eastAsia="ＭＳ ゴシック" w:hAnsi="ＭＳ ゴシック" w:hint="eastAsia"/>
          <w:b/>
          <w:u w:val="single"/>
        </w:rPr>
        <w:t>３１</w:t>
      </w:r>
      <w:r w:rsidR="00271A53" w:rsidRPr="00C242DF">
        <w:rPr>
          <w:rFonts w:ascii="ＭＳ ゴシック" w:eastAsia="ＭＳ ゴシック" w:hAnsi="ＭＳ ゴシック" w:hint="eastAsia"/>
          <w:b/>
          <w:u w:val="single"/>
        </w:rPr>
        <w:t>日（</w:t>
      </w:r>
      <w:r w:rsidR="00D6687D" w:rsidRPr="00C242DF">
        <w:rPr>
          <w:rFonts w:ascii="ＭＳ ゴシック" w:eastAsia="ＭＳ ゴシック" w:hAnsi="ＭＳ ゴシック" w:hint="eastAsia"/>
          <w:b/>
          <w:u w:val="single"/>
        </w:rPr>
        <w:t>金</w:t>
      </w:r>
      <w:r w:rsidR="00766F43" w:rsidRPr="00C242DF">
        <w:rPr>
          <w:rFonts w:ascii="ＭＳ ゴシック" w:eastAsia="ＭＳ ゴシック" w:hAnsi="ＭＳ ゴシック" w:hint="eastAsia"/>
          <w:b/>
          <w:u w:val="single"/>
        </w:rPr>
        <w:t>）</w:t>
      </w:r>
    </w:p>
    <w:p w14:paraId="5A6D943D" w14:textId="77777777" w:rsidR="00271A53" w:rsidRPr="00271A53" w:rsidRDefault="00B27FBF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71A53" w:rsidRPr="00271A53">
        <w:rPr>
          <w:rFonts w:ascii="ＭＳ 明朝" w:eastAsia="ＭＳ 明朝" w:hAnsi="ＭＳ 明朝" w:hint="eastAsia"/>
        </w:rPr>
        <w:t>お問合せ・申込先</w:t>
      </w:r>
      <w:r w:rsidR="00271A53" w:rsidRPr="00271A5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271A53" w:rsidRPr="00271A53">
        <w:rPr>
          <w:rFonts w:ascii="ＭＳ 明朝" w:eastAsia="ＭＳ 明朝" w:hAnsi="ＭＳ 明朝" w:hint="eastAsia"/>
        </w:rPr>
        <w:t>新潟工科大学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キャリア・産学交流推進課</w:t>
      </w:r>
    </w:p>
    <w:p w14:paraId="38DCD7A7" w14:textId="77777777" w:rsidR="00271A53" w:rsidRPr="00271A53" w:rsidRDefault="00B27FBF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71A53" w:rsidRPr="00271A53">
        <w:rPr>
          <w:rFonts w:ascii="ＭＳ 明朝" w:eastAsia="ＭＳ 明朝" w:hAnsi="ＭＳ 明朝"/>
        </w:rPr>
        <w:t>TEL:0257-22-8110 FAX</w:t>
      </w:r>
      <w:r w:rsidR="00271A53" w:rsidRPr="00271A53">
        <w:rPr>
          <w:rFonts w:ascii="ＭＳ 明朝" w:eastAsia="ＭＳ 明朝" w:hAnsi="ＭＳ 明朝" w:hint="eastAsia"/>
        </w:rPr>
        <w:t>：</w:t>
      </w:r>
      <w:r w:rsidR="00271A53" w:rsidRPr="00271A53">
        <w:rPr>
          <w:rFonts w:ascii="ＭＳ 明朝" w:eastAsia="ＭＳ 明朝" w:hAnsi="ＭＳ 明朝"/>
        </w:rPr>
        <w:t>0257-22-8123 E-mail:career-sangaku@adm.niit.ac.jp</w:t>
      </w:r>
    </w:p>
    <w:p w14:paraId="0B4A064D" w14:textId="77777777" w:rsidR="00A91775" w:rsidRDefault="00A91775" w:rsidP="00271A53">
      <w:pPr>
        <w:spacing w:line="0" w:lineRule="atLeast"/>
        <w:rPr>
          <w:rFonts w:ascii="ＭＳ 明朝" w:eastAsia="ＭＳ 明朝" w:hAnsi="ＭＳ 明朝"/>
        </w:rPr>
      </w:pPr>
    </w:p>
    <w:p w14:paraId="31E06947" w14:textId="77777777" w:rsidR="00114546" w:rsidRDefault="00114546" w:rsidP="00271A53">
      <w:pPr>
        <w:spacing w:line="0" w:lineRule="atLeast"/>
        <w:rPr>
          <w:rFonts w:ascii="ＭＳ 明朝" w:eastAsia="ＭＳ 明朝" w:hAnsi="ＭＳ 明朝"/>
        </w:rPr>
      </w:pPr>
    </w:p>
    <w:p w14:paraId="09339034" w14:textId="77777777" w:rsidR="00D66A53" w:rsidRDefault="00D66A53" w:rsidP="00271A53">
      <w:pPr>
        <w:spacing w:line="0" w:lineRule="atLeast"/>
        <w:rPr>
          <w:rFonts w:ascii="ＭＳ 明朝" w:eastAsia="ＭＳ 明朝" w:hAnsi="ＭＳ 明朝"/>
        </w:rPr>
      </w:pPr>
    </w:p>
    <w:p w14:paraId="1A2FD257" w14:textId="77777777" w:rsidR="00271A53" w:rsidRPr="00271A53" w:rsidRDefault="00271A53" w:rsidP="00640614">
      <w:pPr>
        <w:spacing w:line="0" w:lineRule="atLeast"/>
        <w:jc w:val="center"/>
        <w:rPr>
          <w:rFonts w:ascii="ＭＳ 明朝" w:eastAsia="ＭＳ 明朝" w:hAnsi="ＭＳ 明朝"/>
        </w:rPr>
      </w:pPr>
      <w:r w:rsidRPr="00271A53">
        <w:rPr>
          <w:rFonts w:ascii="ＭＳ 明朝" w:eastAsia="ＭＳ 明朝" w:hAnsi="ＭＳ 明朝" w:hint="eastAsia"/>
        </w:rPr>
        <w:lastRenderedPageBreak/>
        <w:t>【</w:t>
      </w:r>
      <w:r w:rsidRPr="00271A53">
        <w:rPr>
          <w:rFonts w:ascii="ＭＳ 明朝" w:eastAsia="ＭＳ 明朝" w:hAnsi="ＭＳ 明朝"/>
        </w:rPr>
        <w:t xml:space="preserve"> </w:t>
      </w:r>
      <w:r w:rsidRPr="00271A53">
        <w:rPr>
          <w:rFonts w:ascii="ＭＳ 明朝" w:eastAsia="ＭＳ 明朝" w:hAnsi="ＭＳ 明朝" w:hint="eastAsia"/>
        </w:rPr>
        <w:t>日</w:t>
      </w:r>
      <w:r w:rsidRPr="00271A53">
        <w:rPr>
          <w:rFonts w:ascii="ＭＳ 明朝" w:eastAsia="ＭＳ 明朝" w:hAnsi="ＭＳ 明朝"/>
        </w:rPr>
        <w:t xml:space="preserve"> </w:t>
      </w:r>
      <w:r w:rsidRPr="00271A53">
        <w:rPr>
          <w:rFonts w:ascii="ＭＳ 明朝" w:eastAsia="ＭＳ 明朝" w:hAnsi="ＭＳ 明朝" w:hint="eastAsia"/>
        </w:rPr>
        <w:t>程</w:t>
      </w:r>
      <w:r w:rsidRPr="00271A53">
        <w:rPr>
          <w:rFonts w:ascii="ＭＳ 明朝" w:eastAsia="ＭＳ 明朝" w:hAnsi="ＭＳ 明朝"/>
        </w:rPr>
        <w:t xml:space="preserve"> </w:t>
      </w:r>
      <w:r w:rsidRPr="00271A53">
        <w:rPr>
          <w:rFonts w:ascii="ＭＳ 明朝" w:eastAsia="ＭＳ 明朝" w:hAnsi="ＭＳ 明朝" w:hint="eastAsia"/>
        </w:rPr>
        <w:t>】</w:t>
      </w:r>
    </w:p>
    <w:p w14:paraId="37A516F8" w14:textId="77777777" w:rsidR="00271A53" w:rsidRPr="00323742" w:rsidRDefault="00542D69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 xml:space="preserve">　８</w:t>
      </w:r>
      <w:r w:rsidR="00271A53" w:rsidRPr="00323742">
        <w:rPr>
          <w:rFonts w:ascii="ＭＳ 明朝" w:eastAsia="ＭＳ 明朝" w:hAnsi="ＭＳ 明朝" w:hint="eastAsia"/>
        </w:rPr>
        <w:t>：</w:t>
      </w:r>
      <w:r w:rsidR="00463591">
        <w:rPr>
          <w:rFonts w:ascii="ＭＳ 明朝" w:eastAsia="ＭＳ 明朝" w:hAnsi="ＭＳ 明朝" w:hint="eastAsia"/>
        </w:rPr>
        <w:t>０</w:t>
      </w:r>
      <w:r w:rsidR="00271A53" w:rsidRPr="00323742">
        <w:rPr>
          <w:rFonts w:ascii="ＭＳ 明朝" w:eastAsia="ＭＳ 明朝" w:hAnsi="ＭＳ 明朝" w:hint="eastAsia"/>
        </w:rPr>
        <w:t>０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新潟駅南口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出発（貸切バス）</w:t>
      </w:r>
      <w:r w:rsidR="00141C19" w:rsidRPr="00323742">
        <w:rPr>
          <w:rFonts w:ascii="ＭＳ 明朝" w:eastAsia="ＭＳ 明朝" w:hAnsi="ＭＳ 明朝" w:hint="eastAsia"/>
        </w:rPr>
        <w:t xml:space="preserve">　　　　　　</w:t>
      </w:r>
    </w:p>
    <w:p w14:paraId="536EE6E2" w14:textId="77777777" w:rsidR="00463591" w:rsidRDefault="00542D69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 xml:space="preserve">　</w:t>
      </w:r>
      <w:r w:rsidR="00463591">
        <w:rPr>
          <w:rFonts w:ascii="ＭＳ 明朝" w:eastAsia="ＭＳ 明朝" w:hAnsi="ＭＳ 明朝" w:hint="eastAsia"/>
        </w:rPr>
        <w:t>８：３０ 黒埼パーキング</w:t>
      </w:r>
    </w:p>
    <w:p w14:paraId="609C4E2E" w14:textId="77777777" w:rsidR="00271A53" w:rsidRPr="00323742" w:rsidRDefault="00463591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5CFC">
        <w:rPr>
          <w:rFonts w:ascii="ＭＳ 明朝" w:eastAsia="ＭＳ 明朝" w:hAnsi="ＭＳ 明朝" w:hint="eastAsia"/>
        </w:rPr>
        <w:t>８</w:t>
      </w:r>
      <w:r w:rsidR="00271A53" w:rsidRPr="0032374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４５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栄パーキング</w:t>
      </w:r>
      <w:r w:rsidR="00141C19" w:rsidRPr="00323742">
        <w:rPr>
          <w:rFonts w:ascii="ＭＳ 明朝" w:eastAsia="ＭＳ 明朝" w:hAnsi="ＭＳ 明朝" w:hint="eastAsia"/>
        </w:rPr>
        <w:t xml:space="preserve">　　　　　　　　　　　　</w:t>
      </w:r>
    </w:p>
    <w:p w14:paraId="677031FF" w14:textId="77777777" w:rsidR="00271A53" w:rsidRPr="00323742" w:rsidRDefault="00542D69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 xml:space="preserve">　９</w:t>
      </w:r>
      <w:r w:rsidR="00271A53" w:rsidRPr="00323742">
        <w:rPr>
          <w:rFonts w:ascii="ＭＳ 明朝" w:eastAsia="ＭＳ 明朝" w:hAnsi="ＭＳ 明朝" w:hint="eastAsia"/>
        </w:rPr>
        <w:t>：</w:t>
      </w:r>
      <w:r w:rsidR="00463591">
        <w:rPr>
          <w:rFonts w:ascii="ＭＳ 明朝" w:eastAsia="ＭＳ 明朝" w:hAnsi="ＭＳ 明朝" w:hint="eastAsia"/>
        </w:rPr>
        <w:t>１</w:t>
      </w:r>
      <w:r w:rsidR="0052046E">
        <w:rPr>
          <w:rFonts w:ascii="ＭＳ 明朝" w:eastAsia="ＭＳ 明朝" w:hAnsi="ＭＳ 明朝" w:hint="eastAsia"/>
        </w:rPr>
        <w:t>５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石動パーキング（長岡インター隣接）</w:t>
      </w:r>
      <w:r w:rsidR="00141C19" w:rsidRPr="00323742">
        <w:rPr>
          <w:rFonts w:ascii="ＭＳ 明朝" w:eastAsia="ＭＳ 明朝" w:hAnsi="ＭＳ 明朝" w:hint="eastAsia"/>
        </w:rPr>
        <w:t xml:space="preserve">　　　</w:t>
      </w:r>
    </w:p>
    <w:p w14:paraId="563AE412" w14:textId="77777777" w:rsidR="00271A53" w:rsidRPr="00323742" w:rsidRDefault="00463591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</w:t>
      </w:r>
      <w:r w:rsidR="00271A53" w:rsidRPr="0032374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３５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柏崎インター</w:t>
      </w:r>
      <w:r>
        <w:rPr>
          <w:rFonts w:ascii="ＭＳ 明朝" w:eastAsia="ＭＳ 明朝" w:hAnsi="ＭＳ 明朝" w:hint="eastAsia"/>
        </w:rPr>
        <w:t xml:space="preserve"> 駐車場</w:t>
      </w:r>
    </w:p>
    <w:p w14:paraId="2C4C579D" w14:textId="77777777" w:rsidR="00271A53" w:rsidRPr="00271A53" w:rsidRDefault="00463591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271A53" w:rsidRPr="0032374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３０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リージョンプラザ上越</w:t>
      </w:r>
      <w:r>
        <w:rPr>
          <w:rFonts w:ascii="ＭＳ 明朝" w:eastAsia="ＭＳ 明朝" w:hAnsi="ＭＳ 明朝" w:hint="eastAsia"/>
        </w:rPr>
        <w:t xml:space="preserve"> 駐車場</w:t>
      </w:r>
    </w:p>
    <w:p w14:paraId="07C9EA0C" w14:textId="77777777" w:rsidR="00463591" w:rsidRDefault="00CB77D1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63591">
        <w:rPr>
          <w:rFonts w:ascii="ＭＳ 明朝" w:eastAsia="ＭＳ 明朝" w:hAnsi="ＭＳ 明朝" w:hint="eastAsia"/>
        </w:rPr>
        <w:t>１</w:t>
      </w:r>
      <w:r w:rsidR="00271A53" w:rsidRPr="00271A53">
        <w:rPr>
          <w:rFonts w:ascii="ＭＳ 明朝" w:eastAsia="ＭＳ 明朝" w:hAnsi="ＭＳ 明朝" w:hint="eastAsia"/>
        </w:rPr>
        <w:t>：</w:t>
      </w:r>
      <w:r w:rsidR="00463591">
        <w:rPr>
          <w:rFonts w:ascii="ＭＳ 明朝" w:eastAsia="ＭＳ 明朝" w:hAnsi="ＭＳ 明朝" w:hint="eastAsia"/>
        </w:rPr>
        <w:t>２０</w:t>
      </w:r>
      <w:r w:rsidR="00271A53" w:rsidRPr="00271A53">
        <w:rPr>
          <w:rFonts w:ascii="ＭＳ 明朝" w:eastAsia="ＭＳ 明朝" w:hAnsi="ＭＳ 明朝"/>
        </w:rPr>
        <w:t xml:space="preserve"> </w:t>
      </w:r>
      <w:r w:rsidR="00463591">
        <w:rPr>
          <w:rFonts w:ascii="ＭＳ 明朝" w:eastAsia="ＭＳ 明朝" w:hAnsi="ＭＳ 明朝" w:hint="eastAsia"/>
        </w:rPr>
        <w:t>マックスバリュ糸魚川店 駐車場</w:t>
      </w:r>
    </w:p>
    <w:p w14:paraId="682470D3" w14:textId="77777777" w:rsidR="00283885" w:rsidRPr="00283885" w:rsidRDefault="00283885" w:rsidP="00271A53">
      <w:pPr>
        <w:spacing w:line="0" w:lineRule="atLeast"/>
        <w:rPr>
          <w:rFonts w:ascii="ＭＳ 明朝" w:eastAsia="ＭＳ 明朝" w:hAnsi="ＭＳ 明朝"/>
          <w:sz w:val="6"/>
          <w:szCs w:val="6"/>
        </w:rPr>
      </w:pPr>
    </w:p>
    <w:p w14:paraId="59093DC5" w14:textId="77777777" w:rsidR="00271A53" w:rsidRPr="00662574" w:rsidRDefault="009921DC" w:rsidP="00271A53">
      <w:pPr>
        <w:spacing w:line="0" w:lineRule="atLeast"/>
        <w:rPr>
          <w:rFonts w:ascii="ＭＳ ゴシック" w:eastAsia="ＭＳ ゴシック" w:hAnsi="ＭＳ ゴシック"/>
        </w:rPr>
      </w:pPr>
      <w:r w:rsidRPr="00F9700F">
        <w:rPr>
          <w:rFonts w:ascii="ＭＳ ゴシック" w:eastAsia="ＭＳ ゴシック" w:hAnsi="ＭＳ ゴシック" w:hint="eastAsia"/>
          <w:b/>
          <w:u w:val="single"/>
        </w:rPr>
        <w:t xml:space="preserve">１２：００ </w:t>
      </w:r>
      <w:r w:rsidR="00271A53" w:rsidRPr="00F9700F">
        <w:rPr>
          <w:rFonts w:ascii="ＭＳ ゴシック" w:eastAsia="ＭＳ ゴシック" w:hAnsi="ＭＳ ゴシック" w:hint="eastAsia"/>
          <w:b/>
          <w:u w:val="single"/>
        </w:rPr>
        <w:t>昼</w:t>
      </w:r>
      <w:r w:rsidR="00640614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271A53" w:rsidRPr="00F9700F">
        <w:rPr>
          <w:rFonts w:ascii="ＭＳ ゴシック" w:eastAsia="ＭＳ ゴシック" w:hAnsi="ＭＳ ゴシック" w:hint="eastAsia"/>
          <w:b/>
          <w:u w:val="single"/>
        </w:rPr>
        <w:t>食</w:t>
      </w:r>
      <w:r w:rsidR="00640614" w:rsidRPr="00640614">
        <w:rPr>
          <w:rFonts w:ascii="ＭＳ ゴシック" w:eastAsia="ＭＳ ゴシック" w:hAnsi="ＭＳ ゴシック" w:hint="eastAsia"/>
          <w:b/>
        </w:rPr>
        <w:t xml:space="preserve"> 　　 </w:t>
      </w:r>
      <w:r w:rsidR="003C6B63" w:rsidRPr="00662574">
        <w:rPr>
          <w:rFonts w:ascii="ＭＳ ゴシック" w:eastAsia="ＭＳ ゴシック" w:hAnsi="ＭＳ ゴシック" w:hint="eastAsia"/>
        </w:rPr>
        <w:t xml:space="preserve"> 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パ</w:t>
      </w:r>
      <w:r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ッシブタウン</w:t>
      </w:r>
      <w:r w:rsidR="00F9700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（パッシブキッチン）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</w:p>
    <w:p w14:paraId="529396B7" w14:textId="77777777" w:rsidR="009F4982" w:rsidRPr="009F4982" w:rsidRDefault="009F4982" w:rsidP="00271A53">
      <w:pPr>
        <w:spacing w:line="0" w:lineRule="atLeast"/>
        <w:rPr>
          <w:rFonts w:ascii="ＭＳ ゴシック" w:eastAsia="ＭＳ ゴシック" w:hAnsi="ＭＳ ゴシック"/>
          <w:b/>
          <w:sz w:val="6"/>
          <w:szCs w:val="6"/>
          <w:u w:val="single"/>
        </w:rPr>
      </w:pPr>
    </w:p>
    <w:p w14:paraId="0309D6C2" w14:textId="77777777" w:rsidR="00271A53" w:rsidRDefault="00271A53" w:rsidP="00271A53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662574">
        <w:rPr>
          <w:rFonts w:ascii="ＭＳ ゴシック" w:eastAsia="ＭＳ ゴシック" w:hAnsi="ＭＳ ゴシック" w:hint="eastAsia"/>
          <w:b/>
          <w:u w:val="single"/>
        </w:rPr>
        <w:t>１</w:t>
      </w:r>
      <w:r w:rsidR="009921DC" w:rsidRPr="00662574">
        <w:rPr>
          <w:rFonts w:ascii="ＭＳ ゴシック" w:eastAsia="ＭＳ ゴシック" w:hAnsi="ＭＳ ゴシック" w:hint="eastAsia"/>
          <w:b/>
          <w:u w:val="single"/>
        </w:rPr>
        <w:t>３</w:t>
      </w:r>
      <w:r w:rsidRPr="00662574">
        <w:rPr>
          <w:rFonts w:ascii="ＭＳ ゴシック" w:eastAsia="ＭＳ ゴシック" w:hAnsi="ＭＳ ゴシック" w:hint="eastAsia"/>
          <w:b/>
          <w:u w:val="single"/>
        </w:rPr>
        <w:t>：００～１</w:t>
      </w:r>
      <w:r w:rsidR="009921DC" w:rsidRPr="00662574">
        <w:rPr>
          <w:rFonts w:ascii="ＭＳ ゴシック" w:eastAsia="ＭＳ ゴシック" w:hAnsi="ＭＳ ゴシック" w:hint="eastAsia"/>
          <w:b/>
          <w:u w:val="single"/>
        </w:rPr>
        <w:t>４</w:t>
      </w:r>
      <w:r w:rsidRPr="00662574">
        <w:rPr>
          <w:rFonts w:ascii="ＭＳ ゴシック" w:eastAsia="ＭＳ ゴシック" w:hAnsi="ＭＳ ゴシック" w:hint="eastAsia"/>
          <w:b/>
          <w:u w:val="single"/>
        </w:rPr>
        <w:t>：</w:t>
      </w:r>
      <w:r w:rsidR="00B92FEF">
        <w:rPr>
          <w:rFonts w:ascii="ＭＳ ゴシック" w:eastAsia="ＭＳ ゴシック" w:hAnsi="ＭＳ ゴシック" w:hint="eastAsia"/>
          <w:b/>
          <w:u w:val="single"/>
        </w:rPr>
        <w:t>３０</w:t>
      </w:r>
      <w:r w:rsidRPr="00662574">
        <w:rPr>
          <w:rFonts w:ascii="ＭＳ ゴシック" w:eastAsia="ＭＳ ゴシック" w:hAnsi="ＭＳ ゴシック"/>
          <w:b/>
        </w:rPr>
        <w:t xml:space="preserve"> 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パ</w:t>
      </w:r>
      <w:r w:rsidR="009921DC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ッシブタウン</w:t>
      </w:r>
      <w:r w:rsidRPr="00662574"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  <w:t xml:space="preserve"> </w:t>
      </w:r>
      <w:r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見学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</w:p>
    <w:p w14:paraId="2B806FA6" w14:textId="77777777" w:rsidR="009F4982" w:rsidRPr="009F4982" w:rsidRDefault="009F4982" w:rsidP="00271A53">
      <w:pPr>
        <w:spacing w:line="0" w:lineRule="atLeast"/>
        <w:rPr>
          <w:rFonts w:ascii="ＭＳ ゴシック" w:eastAsia="ＭＳ ゴシック" w:hAnsi="ＭＳ ゴシック"/>
          <w:b/>
          <w:sz w:val="6"/>
          <w:szCs w:val="6"/>
          <w:bdr w:val="single" w:sz="4" w:space="0" w:color="auto"/>
        </w:rPr>
      </w:pPr>
    </w:p>
    <w:p w14:paraId="7947FC5C" w14:textId="77777777" w:rsidR="00552E20" w:rsidRPr="009F4982" w:rsidRDefault="009921DC" w:rsidP="00271A53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  <w:r w:rsidRPr="00A526B6">
        <w:rPr>
          <w:rFonts w:ascii="ＭＳ ゴシック" w:eastAsia="ＭＳ ゴシック" w:hAnsi="ＭＳ ゴシック" w:hint="eastAsia"/>
          <w:b/>
          <w:sz w:val="14"/>
          <w:szCs w:val="14"/>
        </w:rPr>
        <w:t xml:space="preserve">　　　　</w:t>
      </w:r>
      <w:r w:rsidRPr="00A526B6">
        <w:rPr>
          <w:rFonts w:ascii="ＭＳ 明朝" w:eastAsia="ＭＳ 明朝" w:hAnsi="ＭＳ 明朝" w:hint="eastAsia"/>
          <w:sz w:val="14"/>
          <w:szCs w:val="14"/>
        </w:rPr>
        <w:t xml:space="preserve">　</w:t>
      </w:r>
      <w:r w:rsidRPr="00A526B6">
        <w:rPr>
          <w:rFonts w:ascii="ＭＳ 明朝" w:eastAsia="ＭＳ 明朝" w:hAnsi="ＭＳ 明朝" w:hint="eastAsia"/>
          <w:szCs w:val="21"/>
        </w:rPr>
        <w:t xml:space="preserve"> </w:t>
      </w:r>
      <w:r w:rsidR="00A526B6">
        <w:rPr>
          <w:rFonts w:ascii="ＭＳ 明朝" w:eastAsia="ＭＳ 明朝" w:hAnsi="ＭＳ 明朝" w:hint="eastAsia"/>
          <w:szCs w:val="21"/>
        </w:rPr>
        <w:t xml:space="preserve">　</w:t>
      </w:r>
      <w:r w:rsidR="009F4982">
        <w:rPr>
          <w:rFonts w:ascii="ＭＳ 明朝" w:eastAsia="ＭＳ 明朝" w:hAnsi="ＭＳ 明朝" w:hint="eastAsia"/>
          <w:szCs w:val="21"/>
        </w:rPr>
        <w:t xml:space="preserve"> </w:t>
      </w:r>
      <w:r w:rsidR="009F4982" w:rsidRPr="009F4982">
        <w:rPr>
          <w:rFonts w:ascii="ＭＳ 明朝" w:eastAsia="ＭＳ 明朝" w:hAnsi="ＭＳ 明朝" w:hint="eastAsia"/>
          <w:sz w:val="6"/>
          <w:szCs w:val="6"/>
        </w:rPr>
        <w:t xml:space="preserve"> </w:t>
      </w:r>
      <w:r w:rsidRPr="009F4982">
        <w:rPr>
          <w:rFonts w:ascii="ＭＳ ゴシック" w:eastAsia="ＭＳ ゴシック" w:hAnsi="ＭＳ ゴシック" w:hint="eastAsia"/>
          <w:b/>
          <w:szCs w:val="21"/>
          <w:u w:val="single"/>
        </w:rPr>
        <w:t>移</w:t>
      </w:r>
      <w:r w:rsidR="002041E8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 </w:t>
      </w:r>
      <w:r w:rsidRPr="009F4982">
        <w:rPr>
          <w:rFonts w:ascii="ＭＳ ゴシック" w:eastAsia="ＭＳ ゴシック" w:hAnsi="ＭＳ ゴシック" w:hint="eastAsia"/>
          <w:b/>
          <w:szCs w:val="21"/>
          <w:u w:val="single"/>
        </w:rPr>
        <w:t>動</w:t>
      </w:r>
      <w:r w:rsidR="00552E20" w:rsidRPr="009F4982">
        <w:rPr>
          <w:rFonts w:ascii="ＭＳ ゴシック" w:eastAsia="ＭＳ ゴシック" w:hAnsi="ＭＳ ゴシック" w:hint="eastAsia"/>
          <w:b/>
          <w:szCs w:val="21"/>
          <w:u w:val="single"/>
        </w:rPr>
        <w:t>（車窓より、</w:t>
      </w:r>
      <w:r w:rsidR="000C77F1">
        <w:rPr>
          <w:rFonts w:ascii="ＭＳ ゴシック" w:eastAsia="ＭＳ ゴシック" w:hAnsi="ＭＳ ゴシック" w:hint="eastAsia"/>
          <w:b/>
          <w:szCs w:val="21"/>
          <w:u w:val="single"/>
        </w:rPr>
        <w:t>くろべ</w:t>
      </w:r>
      <w:r w:rsidR="00552E20" w:rsidRPr="009F4982">
        <w:rPr>
          <w:rFonts w:ascii="ＭＳ ゴシック" w:eastAsia="ＭＳ ゴシック" w:hAnsi="ＭＳ ゴシック" w:hint="eastAsia"/>
          <w:b/>
          <w:szCs w:val="21"/>
          <w:u w:val="single"/>
        </w:rPr>
        <w:t>市民交流センター建設予定地、黒部市役所、黒部市民病院見学）</w:t>
      </w:r>
    </w:p>
    <w:p w14:paraId="59A94A16" w14:textId="77777777" w:rsidR="009F4982" w:rsidRPr="002041E8" w:rsidRDefault="009F4982" w:rsidP="00271A53">
      <w:pPr>
        <w:spacing w:line="0" w:lineRule="atLeast"/>
        <w:rPr>
          <w:rFonts w:ascii="ＭＳ ゴシック" w:eastAsia="ＭＳ ゴシック" w:hAnsi="ＭＳ ゴシック"/>
          <w:b/>
          <w:sz w:val="6"/>
          <w:szCs w:val="6"/>
          <w:u w:val="single"/>
        </w:rPr>
      </w:pPr>
    </w:p>
    <w:p w14:paraId="4E8C00CA" w14:textId="77777777" w:rsidR="009921DC" w:rsidRPr="00662574" w:rsidRDefault="009921DC" w:rsidP="00271A53">
      <w:pPr>
        <w:spacing w:line="0" w:lineRule="atLeast"/>
        <w:rPr>
          <w:rFonts w:ascii="ＭＳ ゴシック" w:eastAsia="ＭＳ ゴシック" w:hAnsi="ＭＳ ゴシック"/>
          <w:b/>
        </w:rPr>
      </w:pPr>
      <w:r w:rsidRPr="00662574">
        <w:rPr>
          <w:rFonts w:ascii="ＭＳ ゴシック" w:eastAsia="ＭＳ ゴシック" w:hAnsi="ＭＳ ゴシック" w:hint="eastAsia"/>
          <w:b/>
          <w:u w:val="single"/>
        </w:rPr>
        <w:t>１４：４５～１５：４５</w:t>
      </w:r>
      <w:r w:rsidR="006B779B" w:rsidRPr="006B779B">
        <w:rPr>
          <w:rFonts w:ascii="ＭＳ ゴシック" w:eastAsia="ＭＳ ゴシック" w:hAnsi="ＭＳ ゴシック" w:hint="eastAsia"/>
          <w:b/>
        </w:rPr>
        <w:t xml:space="preserve"> 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E1029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Ｋ－ＴＯＷＮ</w:t>
      </w:r>
      <w:r w:rsidR="000C77F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モデルルーム見学</w:t>
      </w:r>
      <w:r w:rsidR="00A526B6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・</w:t>
      </w:r>
      <w:r w:rsidR="00E1029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Ｋ－ＨＡＬＬ</w:t>
      </w:r>
      <w:r w:rsidR="00A526B6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見学</w:t>
      </w:r>
      <w:r w:rsidR="003C6B63" w:rsidRPr="0066257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</w:p>
    <w:p w14:paraId="6C071434" w14:textId="77777777" w:rsidR="009F4982" w:rsidRPr="009F4982" w:rsidRDefault="009F4982" w:rsidP="00A526B6">
      <w:pPr>
        <w:spacing w:line="0" w:lineRule="atLeast"/>
        <w:rPr>
          <w:rFonts w:ascii="ＭＳ 明朝" w:eastAsia="ＭＳ 明朝" w:hAnsi="ＭＳ 明朝"/>
          <w:sz w:val="6"/>
          <w:szCs w:val="6"/>
        </w:rPr>
      </w:pPr>
    </w:p>
    <w:p w14:paraId="669F1263" w14:textId="77777777" w:rsidR="00A526B6" w:rsidRDefault="00A526B6" w:rsidP="00A526B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１６：２５</w:t>
      </w:r>
      <w:r w:rsidRPr="00271A5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マックスバリュ糸魚川店 駐車場</w:t>
      </w:r>
    </w:p>
    <w:p w14:paraId="7F9157C6" w14:textId="77777777" w:rsidR="00271A53" w:rsidRPr="00323742" w:rsidRDefault="0081554D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526B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：</w:t>
      </w:r>
      <w:r w:rsidR="00A526B6">
        <w:rPr>
          <w:rFonts w:ascii="ＭＳ 明朝" w:eastAsia="ＭＳ 明朝" w:hAnsi="ＭＳ 明朝" w:hint="eastAsia"/>
        </w:rPr>
        <w:t>１５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リージョンプラザ上越</w:t>
      </w:r>
      <w:r w:rsidR="006B779B">
        <w:rPr>
          <w:rFonts w:ascii="ＭＳ 明朝" w:eastAsia="ＭＳ 明朝" w:hAnsi="ＭＳ 明朝" w:hint="eastAsia"/>
        </w:rPr>
        <w:t xml:space="preserve"> 駐車場</w:t>
      </w:r>
    </w:p>
    <w:p w14:paraId="05E131C8" w14:textId="77777777" w:rsidR="00271A53" w:rsidRPr="00323742" w:rsidRDefault="005A4A70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>１</w:t>
      </w:r>
      <w:r w:rsidR="00A526B6">
        <w:rPr>
          <w:rFonts w:ascii="ＭＳ 明朝" w:eastAsia="ＭＳ 明朝" w:hAnsi="ＭＳ 明朝" w:hint="eastAsia"/>
        </w:rPr>
        <w:t>８</w:t>
      </w:r>
      <w:r w:rsidR="00271A53" w:rsidRPr="00323742">
        <w:rPr>
          <w:rFonts w:ascii="ＭＳ 明朝" w:eastAsia="ＭＳ 明朝" w:hAnsi="ＭＳ 明朝" w:hint="eastAsia"/>
        </w:rPr>
        <w:t>：</w:t>
      </w:r>
      <w:r w:rsidR="00A526B6">
        <w:rPr>
          <w:rFonts w:ascii="ＭＳ 明朝" w:eastAsia="ＭＳ 明朝" w:hAnsi="ＭＳ 明朝" w:hint="eastAsia"/>
        </w:rPr>
        <w:t>１</w:t>
      </w:r>
      <w:r w:rsidR="007821E9">
        <w:rPr>
          <w:rFonts w:ascii="ＭＳ 明朝" w:eastAsia="ＭＳ 明朝" w:hAnsi="ＭＳ 明朝" w:hint="eastAsia"/>
        </w:rPr>
        <w:t>０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柏崎インター</w:t>
      </w:r>
      <w:r w:rsidR="006B779B">
        <w:rPr>
          <w:rFonts w:ascii="ＭＳ 明朝" w:eastAsia="ＭＳ 明朝" w:hAnsi="ＭＳ 明朝" w:hint="eastAsia"/>
        </w:rPr>
        <w:t xml:space="preserve"> 駐車場</w:t>
      </w:r>
    </w:p>
    <w:p w14:paraId="2B3F7A08" w14:textId="77777777" w:rsidR="00271A53" w:rsidRPr="00323742" w:rsidRDefault="005A4A70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>１８</w:t>
      </w:r>
      <w:r w:rsidR="00271A53" w:rsidRPr="00323742">
        <w:rPr>
          <w:rFonts w:ascii="ＭＳ 明朝" w:eastAsia="ＭＳ 明朝" w:hAnsi="ＭＳ 明朝" w:hint="eastAsia"/>
        </w:rPr>
        <w:t>：</w:t>
      </w:r>
      <w:r w:rsidR="00A526B6">
        <w:rPr>
          <w:rFonts w:ascii="ＭＳ 明朝" w:eastAsia="ＭＳ 明朝" w:hAnsi="ＭＳ 明朝" w:hint="eastAsia"/>
        </w:rPr>
        <w:t>３</w:t>
      </w:r>
      <w:r w:rsidR="007821E9">
        <w:rPr>
          <w:rFonts w:ascii="ＭＳ 明朝" w:eastAsia="ＭＳ 明朝" w:hAnsi="ＭＳ 明朝" w:hint="eastAsia"/>
        </w:rPr>
        <w:t>０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石動パーキング（長岡インター隣接）</w:t>
      </w:r>
    </w:p>
    <w:p w14:paraId="3D395D79" w14:textId="77777777" w:rsidR="00271A53" w:rsidRDefault="00271A53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>１</w:t>
      </w:r>
      <w:r w:rsidR="00A526B6">
        <w:rPr>
          <w:rFonts w:ascii="ＭＳ 明朝" w:eastAsia="ＭＳ 明朝" w:hAnsi="ＭＳ 明朝" w:hint="eastAsia"/>
        </w:rPr>
        <w:t>９</w:t>
      </w:r>
      <w:r w:rsidR="007821E9">
        <w:rPr>
          <w:rFonts w:ascii="ＭＳ 明朝" w:eastAsia="ＭＳ 明朝" w:hAnsi="ＭＳ 明朝" w:hint="eastAsia"/>
        </w:rPr>
        <w:t>：</w:t>
      </w:r>
      <w:r w:rsidR="00A526B6">
        <w:rPr>
          <w:rFonts w:ascii="ＭＳ 明朝" w:eastAsia="ＭＳ 明朝" w:hAnsi="ＭＳ 明朝" w:hint="eastAsia"/>
        </w:rPr>
        <w:t>０</w:t>
      </w:r>
      <w:r w:rsidR="005A4A70" w:rsidRPr="00323742">
        <w:rPr>
          <w:rFonts w:ascii="ＭＳ 明朝" w:eastAsia="ＭＳ 明朝" w:hAnsi="ＭＳ 明朝" w:hint="eastAsia"/>
        </w:rPr>
        <w:t>０</w:t>
      </w:r>
      <w:r w:rsidRPr="00323742">
        <w:rPr>
          <w:rFonts w:ascii="ＭＳ 明朝" w:eastAsia="ＭＳ 明朝" w:hAnsi="ＭＳ 明朝"/>
        </w:rPr>
        <w:t xml:space="preserve"> </w:t>
      </w:r>
      <w:r w:rsidRPr="00323742">
        <w:rPr>
          <w:rFonts w:ascii="ＭＳ 明朝" w:eastAsia="ＭＳ 明朝" w:hAnsi="ＭＳ 明朝" w:hint="eastAsia"/>
        </w:rPr>
        <w:t>栄パーキング</w:t>
      </w:r>
    </w:p>
    <w:p w14:paraId="5CC3B941" w14:textId="77777777" w:rsidR="00A526B6" w:rsidRDefault="00A526B6" w:rsidP="00A526B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１９：１５ 黒埼パーキング</w:t>
      </w:r>
    </w:p>
    <w:p w14:paraId="5BA6EBB2" w14:textId="77777777" w:rsidR="00271A53" w:rsidRPr="00271A53" w:rsidRDefault="005A4A70" w:rsidP="00271A53">
      <w:pPr>
        <w:spacing w:line="0" w:lineRule="atLeast"/>
        <w:rPr>
          <w:rFonts w:ascii="ＭＳ 明朝" w:eastAsia="ＭＳ 明朝" w:hAnsi="ＭＳ 明朝"/>
        </w:rPr>
      </w:pPr>
      <w:r w:rsidRPr="00323742">
        <w:rPr>
          <w:rFonts w:ascii="ＭＳ 明朝" w:eastAsia="ＭＳ 明朝" w:hAnsi="ＭＳ 明朝" w:hint="eastAsia"/>
        </w:rPr>
        <w:t>１９</w:t>
      </w:r>
      <w:r w:rsidR="00271A53" w:rsidRPr="00323742">
        <w:rPr>
          <w:rFonts w:ascii="ＭＳ 明朝" w:eastAsia="ＭＳ 明朝" w:hAnsi="ＭＳ 明朝" w:hint="eastAsia"/>
        </w:rPr>
        <w:t>：</w:t>
      </w:r>
      <w:r w:rsidR="00A526B6">
        <w:rPr>
          <w:rFonts w:ascii="ＭＳ 明朝" w:eastAsia="ＭＳ 明朝" w:hAnsi="ＭＳ 明朝" w:hint="eastAsia"/>
        </w:rPr>
        <w:t>３０</w:t>
      </w:r>
      <w:r w:rsidR="00271A53" w:rsidRPr="00323742">
        <w:rPr>
          <w:rFonts w:ascii="ＭＳ 明朝" w:eastAsia="ＭＳ 明朝" w:hAnsi="ＭＳ 明朝"/>
        </w:rPr>
        <w:t xml:space="preserve"> </w:t>
      </w:r>
      <w:r w:rsidR="00271A53" w:rsidRPr="00323742">
        <w:rPr>
          <w:rFonts w:ascii="ＭＳ 明朝" w:eastAsia="ＭＳ 明朝" w:hAnsi="ＭＳ 明朝" w:hint="eastAsia"/>
        </w:rPr>
        <w:t>新潟駅</w:t>
      </w:r>
      <w:r w:rsidR="00271A53" w:rsidRPr="00271A53">
        <w:rPr>
          <w:rFonts w:ascii="ＭＳ 明朝" w:eastAsia="ＭＳ 明朝" w:hAnsi="ＭＳ 明朝" w:hint="eastAsia"/>
        </w:rPr>
        <w:t>南口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到着</w:t>
      </w:r>
    </w:p>
    <w:p w14:paraId="2DACF9E3" w14:textId="77777777" w:rsidR="006B779B" w:rsidRPr="006B779B" w:rsidRDefault="007821E9" w:rsidP="00271A53">
      <w:pPr>
        <w:spacing w:line="0" w:lineRule="atLeast"/>
        <w:rPr>
          <w:rFonts w:ascii="ＭＳ 明朝" w:eastAsia="ＭＳ 明朝" w:hAnsi="ＭＳ 明朝"/>
          <w:sz w:val="6"/>
          <w:szCs w:val="6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FFB345B" w14:textId="77777777" w:rsidR="004666AB" w:rsidRDefault="006B779B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71A53" w:rsidRPr="00271A53">
        <w:rPr>
          <w:rFonts w:ascii="ＭＳ 明朝" w:eastAsia="ＭＳ 明朝" w:hAnsi="ＭＳ 明朝" w:hint="eastAsia"/>
        </w:rPr>
        <w:t>※なお、記載以外の乗降場所</w:t>
      </w:r>
      <w:r w:rsidR="004666AB">
        <w:rPr>
          <w:rFonts w:ascii="ＭＳ 明朝" w:eastAsia="ＭＳ 明朝" w:hAnsi="ＭＳ 明朝" w:hint="eastAsia"/>
        </w:rPr>
        <w:t>（高速道路パーキング等）</w:t>
      </w:r>
      <w:r w:rsidR="00271A53" w:rsidRPr="00271A53">
        <w:rPr>
          <w:rFonts w:ascii="ＭＳ 明朝" w:eastAsia="ＭＳ 明朝" w:hAnsi="ＭＳ 明朝" w:hint="eastAsia"/>
        </w:rPr>
        <w:t>の希望がございましたら、可能な限り</w:t>
      </w:r>
    </w:p>
    <w:p w14:paraId="43147E6B" w14:textId="77777777" w:rsidR="00271A53" w:rsidRDefault="004666AB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6687D">
        <w:rPr>
          <w:rFonts w:ascii="ＭＳ 明朝" w:eastAsia="ＭＳ 明朝" w:hAnsi="ＭＳ 明朝" w:hint="eastAsia"/>
        </w:rPr>
        <w:t xml:space="preserve">　</w:t>
      </w:r>
      <w:r w:rsidR="00271A53" w:rsidRPr="00271A53">
        <w:rPr>
          <w:rFonts w:ascii="ＭＳ 明朝" w:eastAsia="ＭＳ 明朝" w:hAnsi="ＭＳ 明朝" w:hint="eastAsia"/>
        </w:rPr>
        <w:t>希望に応じますのでご相談ください。</w:t>
      </w:r>
    </w:p>
    <w:p w14:paraId="0442B647" w14:textId="77777777" w:rsidR="00A91775" w:rsidRPr="00271A53" w:rsidRDefault="00A91775" w:rsidP="00271A53">
      <w:pPr>
        <w:spacing w:line="0" w:lineRule="atLeast"/>
        <w:rPr>
          <w:rFonts w:ascii="ＭＳ 明朝" w:eastAsia="ＭＳ 明朝" w:hAnsi="ＭＳ 明朝"/>
        </w:rPr>
      </w:pPr>
    </w:p>
    <w:p w14:paraId="0E576862" w14:textId="77777777" w:rsidR="00271A53" w:rsidRPr="00271A53" w:rsidRDefault="00FE7A68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</w:t>
      </w:r>
      <w:r w:rsidR="00271A53" w:rsidRPr="00271A53">
        <w:rPr>
          <w:rFonts w:ascii="ＭＳ 明朝" w:eastAsia="ＭＳ 明朝" w:hAnsi="ＭＳ 明朝" w:hint="eastAsia"/>
        </w:rPr>
        <w:t>――――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ｷﾘﾄﾘ不要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―――――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174550">
        <w:rPr>
          <w:rFonts w:ascii="ＭＳ 明朝" w:eastAsia="ＭＳ 明朝" w:hAnsi="ＭＳ 明朝" w:hint="eastAsia"/>
          <w:bdr w:val="single" w:sz="4" w:space="0" w:color="auto"/>
        </w:rPr>
        <w:t>参</w:t>
      </w:r>
      <w:r w:rsidR="00271A53" w:rsidRPr="00174550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271A53" w:rsidRPr="00174550">
        <w:rPr>
          <w:rFonts w:ascii="ＭＳ 明朝" w:eastAsia="ＭＳ 明朝" w:hAnsi="ＭＳ 明朝" w:hint="eastAsia"/>
          <w:bdr w:val="single" w:sz="4" w:space="0" w:color="auto"/>
        </w:rPr>
        <w:t>加</w:t>
      </w:r>
      <w:r w:rsidR="00271A53" w:rsidRPr="00174550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271A53" w:rsidRPr="00174550">
        <w:rPr>
          <w:rFonts w:ascii="ＭＳ 明朝" w:eastAsia="ＭＳ 明朝" w:hAnsi="ＭＳ 明朝" w:hint="eastAsia"/>
          <w:bdr w:val="single" w:sz="4" w:space="0" w:color="auto"/>
        </w:rPr>
        <w:t>申</w:t>
      </w:r>
      <w:r w:rsidR="00271A53" w:rsidRPr="00174550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271A53" w:rsidRPr="00174550">
        <w:rPr>
          <w:rFonts w:ascii="ＭＳ 明朝" w:eastAsia="ＭＳ 明朝" w:hAnsi="ＭＳ 明朝" w:hint="eastAsia"/>
          <w:bdr w:val="single" w:sz="4" w:space="0" w:color="auto"/>
        </w:rPr>
        <w:t>込</w:t>
      </w:r>
      <w:r w:rsidR="00271A53" w:rsidRPr="00174550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271A53" w:rsidRPr="00174550">
        <w:rPr>
          <w:rFonts w:ascii="ＭＳ 明朝" w:eastAsia="ＭＳ 明朝" w:hAnsi="ＭＳ 明朝" w:hint="eastAsia"/>
          <w:bdr w:val="single" w:sz="4" w:space="0" w:color="auto"/>
        </w:rPr>
        <w:t>書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―――――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ｷﾘﾄﾘ不要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――――</w:t>
      </w:r>
    </w:p>
    <w:p w14:paraId="4A4C3FFB" w14:textId="77777777" w:rsidR="00271A53" w:rsidRPr="00053212" w:rsidRDefault="00271A53" w:rsidP="00271A53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053212">
        <w:rPr>
          <w:rFonts w:ascii="ＭＳ 明朝" w:eastAsia="ＭＳ 明朝" w:hAnsi="ＭＳ 明朝"/>
          <w:sz w:val="28"/>
          <w:szCs w:val="28"/>
        </w:rPr>
        <w:t>FAX</w:t>
      </w:r>
      <w:r w:rsidRPr="00053212">
        <w:rPr>
          <w:rFonts w:ascii="ＭＳ 明朝" w:eastAsia="ＭＳ 明朝" w:hAnsi="ＭＳ 明朝" w:hint="eastAsia"/>
          <w:sz w:val="28"/>
          <w:szCs w:val="28"/>
        </w:rPr>
        <w:t>：</w:t>
      </w:r>
      <w:r w:rsidRPr="00053212">
        <w:rPr>
          <w:rFonts w:ascii="ＭＳ 明朝" w:eastAsia="ＭＳ 明朝" w:hAnsi="ＭＳ 明朝"/>
          <w:sz w:val="28"/>
          <w:szCs w:val="28"/>
        </w:rPr>
        <w:t>0257-22-8123</w:t>
      </w:r>
    </w:p>
    <w:p w14:paraId="6A3F6BDA" w14:textId="77777777" w:rsidR="00A91775" w:rsidRDefault="00271A53" w:rsidP="00271A53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053212">
        <w:rPr>
          <w:rFonts w:ascii="ＭＳ 明朝" w:eastAsia="ＭＳ 明朝" w:hAnsi="ＭＳ 明朝"/>
          <w:sz w:val="28"/>
          <w:szCs w:val="28"/>
        </w:rPr>
        <w:t>E-mail: career-sangaku@adm.niit.ac.jp</w:t>
      </w:r>
      <w:r w:rsidR="000532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917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53212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E198B13" w14:textId="77777777" w:rsidR="00271A53" w:rsidRPr="00271A53" w:rsidRDefault="00A91775" w:rsidP="00271A5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</w:t>
      </w:r>
      <w:r w:rsidR="00D6687D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271A53" w:rsidRPr="00271A53">
        <w:rPr>
          <w:rFonts w:ascii="ＭＳ 明朝" w:eastAsia="ＭＳ 明朝" w:hAnsi="ＭＳ 明朝"/>
        </w:rPr>
        <w:t xml:space="preserve"> </w:t>
      </w:r>
      <w:r w:rsidR="00D6687D">
        <w:rPr>
          <w:rFonts w:ascii="ＭＳ 明朝" w:eastAsia="ＭＳ 明朝" w:hAnsi="ＭＳ 明朝" w:hint="eastAsia"/>
        </w:rPr>
        <w:t xml:space="preserve">　 </w:t>
      </w:r>
      <w:r w:rsidR="00271A53" w:rsidRPr="00271A53">
        <w:rPr>
          <w:rFonts w:ascii="ＭＳ 明朝" w:eastAsia="ＭＳ 明朝" w:hAnsi="ＭＳ 明朝" w:hint="eastAsia"/>
        </w:rPr>
        <w:t>平成</w:t>
      </w:r>
      <w:r w:rsidR="00053212">
        <w:rPr>
          <w:rFonts w:ascii="ＭＳ 明朝" w:eastAsia="ＭＳ 明朝" w:hAnsi="ＭＳ 明朝" w:hint="eastAsia"/>
        </w:rPr>
        <w:t>３０</w:t>
      </w:r>
      <w:r w:rsidR="00271A53" w:rsidRPr="00271A53">
        <w:rPr>
          <w:rFonts w:ascii="ＭＳ 明朝" w:eastAsia="ＭＳ 明朝" w:hAnsi="ＭＳ 明朝" w:hint="eastAsia"/>
        </w:rPr>
        <w:t>年</w:t>
      </w:r>
      <w:r w:rsidR="00D6687D">
        <w:rPr>
          <w:rFonts w:ascii="ＭＳ 明朝" w:eastAsia="ＭＳ 明朝" w:hAnsi="ＭＳ 明朝" w:hint="eastAsia"/>
        </w:rPr>
        <w:t xml:space="preserve"> </w:t>
      </w:r>
      <w:r w:rsidR="00053212">
        <w:rPr>
          <w:rFonts w:ascii="ＭＳ 明朝" w:eastAsia="ＭＳ 明朝" w:hAnsi="ＭＳ 明朝" w:hint="eastAsia"/>
        </w:rPr>
        <w:t xml:space="preserve">　</w:t>
      </w:r>
      <w:r w:rsidR="00D6687D">
        <w:rPr>
          <w:rFonts w:ascii="ＭＳ 明朝" w:eastAsia="ＭＳ 明朝" w:hAnsi="ＭＳ 明朝" w:hint="eastAsia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月</w:t>
      </w:r>
      <w:r w:rsidR="00D6687D">
        <w:rPr>
          <w:rFonts w:ascii="ＭＳ 明朝" w:eastAsia="ＭＳ 明朝" w:hAnsi="ＭＳ 明朝" w:hint="eastAsia"/>
        </w:rPr>
        <w:t xml:space="preserve"> </w:t>
      </w:r>
      <w:r w:rsidR="00053212">
        <w:rPr>
          <w:rFonts w:ascii="ＭＳ 明朝" w:eastAsia="ＭＳ 明朝" w:hAnsi="ＭＳ 明朝" w:hint="eastAsia"/>
        </w:rPr>
        <w:t xml:space="preserve">　</w:t>
      </w:r>
      <w:r w:rsidR="00271A53" w:rsidRPr="00271A53">
        <w:rPr>
          <w:rFonts w:ascii="ＭＳ 明朝" w:eastAsia="ＭＳ 明朝" w:hAnsi="ＭＳ 明朝"/>
        </w:rPr>
        <w:t xml:space="preserve"> </w:t>
      </w:r>
      <w:r w:rsidR="00271A53" w:rsidRPr="00271A53">
        <w:rPr>
          <w:rFonts w:ascii="ＭＳ 明朝" w:eastAsia="ＭＳ 明朝" w:hAnsi="ＭＳ 明朝" w:hint="eastAsia"/>
        </w:rPr>
        <w:t>日申し込み</w:t>
      </w: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3969"/>
      </w:tblGrid>
      <w:tr w:rsidR="0072071E" w14:paraId="423EA9FE" w14:textId="77777777" w:rsidTr="00B73D64">
        <w:trPr>
          <w:trHeight w:val="134"/>
        </w:trPr>
        <w:tc>
          <w:tcPr>
            <w:tcW w:w="1135" w:type="dxa"/>
          </w:tcPr>
          <w:p w14:paraId="54F91B90" w14:textId="77777777" w:rsidR="0072071E" w:rsidRPr="006A0937" w:rsidRDefault="0072071E" w:rsidP="002C1A28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3A33DF9" w14:textId="77777777" w:rsidR="00A526B6" w:rsidRDefault="0072071E" w:rsidP="00A526B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A526B6">
              <w:rPr>
                <w:rFonts w:ascii="ＭＳ 明朝" w:eastAsia="ＭＳ 明朝" w:hAnsi="ＭＳ 明朝" w:hint="eastAsia"/>
              </w:rPr>
              <w:t>・</w:t>
            </w:r>
          </w:p>
          <w:p w14:paraId="588D716B" w14:textId="77777777" w:rsidR="006A0937" w:rsidRDefault="00A526B6" w:rsidP="00A526B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9072" w:type="dxa"/>
            <w:gridSpan w:val="3"/>
          </w:tcPr>
          <w:p w14:paraId="4544E85E" w14:textId="77777777" w:rsidR="0072071E" w:rsidRDefault="0072071E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F933776" w14:textId="77777777" w:rsidR="006A0937" w:rsidRDefault="006A0937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DC3977D" w14:textId="77777777" w:rsidR="006A0937" w:rsidRDefault="006A0937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397665B" w14:textId="77777777" w:rsidR="006A0937" w:rsidRDefault="006A0937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E30E6" w14:paraId="5B90B63D" w14:textId="77777777" w:rsidTr="00BA5CFC">
        <w:tc>
          <w:tcPr>
            <w:tcW w:w="1135" w:type="dxa"/>
          </w:tcPr>
          <w:p w14:paraId="790C558E" w14:textId="77777777" w:rsidR="002F0B04" w:rsidRPr="00A7028B" w:rsidRDefault="002F0B04" w:rsidP="00271A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93B1215" w14:textId="77777777" w:rsidR="00BA5CFC" w:rsidRDefault="00BA5CFC" w:rsidP="00BA5CF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所属・</w:t>
            </w:r>
          </w:p>
          <w:p w14:paraId="1A31A63E" w14:textId="77777777" w:rsidR="002F0B04" w:rsidRDefault="00BA5CFC" w:rsidP="00BA5CF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役職</w:t>
            </w:r>
          </w:p>
          <w:p w14:paraId="7DC3609A" w14:textId="77777777" w:rsidR="00A7028B" w:rsidRDefault="00A7028B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4B5DEA1B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CEAF8E1" w14:textId="77777777" w:rsidR="0072071E" w:rsidRDefault="0072071E" w:rsidP="004237C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0D5ABF3C" w14:textId="77777777" w:rsidR="00BA5CFC" w:rsidRPr="002C1A28" w:rsidRDefault="00BA5CFC" w:rsidP="00BA5CF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C1A2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D671F0F" w14:textId="77777777" w:rsidR="008E30E6" w:rsidRDefault="00BA5CFC" w:rsidP="00BA5CF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9" w:type="dxa"/>
          </w:tcPr>
          <w:p w14:paraId="281F807B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E30E6" w14:paraId="24898A2E" w14:textId="77777777" w:rsidTr="00BA5CFC">
        <w:tc>
          <w:tcPr>
            <w:tcW w:w="1135" w:type="dxa"/>
          </w:tcPr>
          <w:p w14:paraId="59AC2DE8" w14:textId="77777777" w:rsidR="00A902CD" w:rsidRPr="006A0937" w:rsidRDefault="00A902CD" w:rsidP="00BC5851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D69FEC3" w14:textId="77777777" w:rsidR="00A526B6" w:rsidRDefault="008E30E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A526B6">
              <w:rPr>
                <w:rFonts w:ascii="ＭＳ 明朝" w:eastAsia="ＭＳ 明朝" w:hAnsi="ＭＳ 明朝" w:hint="eastAsia"/>
              </w:rPr>
              <w:t>・</w:t>
            </w:r>
          </w:p>
          <w:p w14:paraId="265F64BF" w14:textId="77777777" w:rsidR="00DD0F91" w:rsidRDefault="00A526B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34A8A810" w14:textId="77777777" w:rsidR="006A0937" w:rsidRDefault="008E30E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969" w:type="dxa"/>
          </w:tcPr>
          <w:p w14:paraId="45443BE3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5BA57A4" w14:textId="77777777" w:rsidR="00A902CD" w:rsidRPr="006A0937" w:rsidRDefault="00A902CD" w:rsidP="00A902CD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8C12929" w14:textId="77777777" w:rsidR="00A526B6" w:rsidRDefault="008E30E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A526B6">
              <w:rPr>
                <w:rFonts w:ascii="ＭＳ 明朝" w:eastAsia="ＭＳ 明朝" w:hAnsi="ＭＳ 明朝" w:hint="eastAsia"/>
              </w:rPr>
              <w:t>・</w:t>
            </w:r>
          </w:p>
          <w:p w14:paraId="6554EA07" w14:textId="77777777" w:rsidR="00DD0F91" w:rsidRDefault="00A526B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05A2EA1C" w14:textId="77777777" w:rsidR="008E30E6" w:rsidRDefault="008E30E6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  <w:p w14:paraId="55FBE64C" w14:textId="77777777" w:rsidR="006A0937" w:rsidRDefault="006A0937" w:rsidP="00A902C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3BBEDF4E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E30E6" w14:paraId="40496071" w14:textId="77777777" w:rsidTr="00BA5CFC">
        <w:tc>
          <w:tcPr>
            <w:tcW w:w="1135" w:type="dxa"/>
          </w:tcPr>
          <w:p w14:paraId="4B86CE31" w14:textId="77777777" w:rsidR="006A0937" w:rsidRPr="006A0937" w:rsidRDefault="006A0937" w:rsidP="00271A53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0DA11295" w14:textId="77777777" w:rsidR="0073005C" w:rsidRDefault="0073005C" w:rsidP="00BA5CFC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7529D5E" w14:textId="77777777" w:rsidR="00BA5CFC" w:rsidRDefault="00BA5CFC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14:paraId="376C04AD" w14:textId="77777777" w:rsidR="006A0937" w:rsidRDefault="00BA5CFC" w:rsidP="007300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（PC）</w:t>
            </w:r>
          </w:p>
        </w:tc>
        <w:tc>
          <w:tcPr>
            <w:tcW w:w="3969" w:type="dxa"/>
          </w:tcPr>
          <w:p w14:paraId="45FC3F7B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91C3B54" w14:textId="77777777" w:rsidR="006A0937" w:rsidRPr="006A0937" w:rsidRDefault="006A0937" w:rsidP="00A902CD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B1D0A10" w14:textId="77777777" w:rsidR="00BA5CFC" w:rsidRDefault="00BA5CFC" w:rsidP="00BA5CF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</w:t>
            </w:r>
          </w:p>
          <w:p w14:paraId="3417EE17" w14:textId="77777777" w:rsidR="00BA5CFC" w:rsidRDefault="00BA5CFC" w:rsidP="00BA5CF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C1A28">
              <w:rPr>
                <w:rFonts w:ascii="ＭＳ 明朝" w:eastAsia="ＭＳ 明朝" w:hAnsi="ＭＳ 明朝" w:hint="eastAsia"/>
                <w:sz w:val="18"/>
                <w:szCs w:val="18"/>
              </w:rPr>
              <w:t>（当日緊急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515BFE0" w14:textId="77777777" w:rsidR="00BA5CFC" w:rsidRDefault="00BA5CFC" w:rsidP="00BA5CF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2C1A28">
              <w:rPr>
                <w:rFonts w:ascii="ＭＳ 明朝" w:eastAsia="ＭＳ 明朝" w:hAnsi="ＭＳ 明朝" w:hint="eastAsia"/>
                <w:sz w:val="18"/>
                <w:szCs w:val="18"/>
              </w:rPr>
              <w:t>連絡用）</w:t>
            </w:r>
          </w:p>
          <w:p w14:paraId="7E6EADD7" w14:textId="77777777" w:rsidR="008E30E6" w:rsidRDefault="008E30E6" w:rsidP="00A902C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77101D85" w14:textId="77777777" w:rsidR="008E30E6" w:rsidRDefault="008E30E6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92FEF" w14:paraId="35BB7F24" w14:textId="77777777" w:rsidTr="00BA5CFC">
        <w:tc>
          <w:tcPr>
            <w:tcW w:w="1135" w:type="dxa"/>
          </w:tcPr>
          <w:p w14:paraId="5A05A2E5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5470ED9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21164A3" w14:textId="77777777" w:rsidR="00B92FEF" w:rsidRPr="00B92FEF" w:rsidRDefault="00B92FEF" w:rsidP="00271A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2FEF">
              <w:rPr>
                <w:rFonts w:ascii="ＭＳ 明朝" w:eastAsia="ＭＳ 明朝" w:hAnsi="ＭＳ 明朝" w:hint="eastAsia"/>
                <w:szCs w:val="21"/>
              </w:rPr>
              <w:t>乗降場所</w:t>
            </w:r>
          </w:p>
        </w:tc>
        <w:tc>
          <w:tcPr>
            <w:tcW w:w="3969" w:type="dxa"/>
          </w:tcPr>
          <w:p w14:paraId="604E97D5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2239F52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BA3D791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791BA29" w14:textId="77777777" w:rsidR="00B92FEF" w:rsidRDefault="00B92FEF" w:rsidP="00A902C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C9F5A55" w14:textId="77777777" w:rsidR="00B92FEF" w:rsidRPr="00B92FEF" w:rsidRDefault="00B92FEF" w:rsidP="0073005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FEF">
              <w:rPr>
                <w:rFonts w:ascii="ＭＳ 明朝" w:eastAsia="ＭＳ 明朝" w:hAnsi="ＭＳ 明朝" w:hint="eastAsia"/>
                <w:szCs w:val="21"/>
              </w:rPr>
              <w:t>昼食</w:t>
            </w:r>
          </w:p>
          <w:p w14:paraId="08596BDD" w14:textId="77777777" w:rsidR="00B92FEF" w:rsidRPr="008D7035" w:rsidRDefault="00B92FEF" w:rsidP="00A90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D7035">
              <w:rPr>
                <w:rFonts w:ascii="ＭＳ 明朝" w:eastAsia="ＭＳ 明朝" w:hAnsi="ＭＳ 明朝" w:hint="eastAsia"/>
                <w:sz w:val="16"/>
                <w:szCs w:val="16"/>
              </w:rPr>
              <w:t>Ａ</w:t>
            </w:r>
            <w:r w:rsidR="008D7035"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8D7035">
              <w:rPr>
                <w:rFonts w:ascii="ＭＳ 明朝" w:eastAsia="ＭＳ 明朝" w:hAnsi="ＭＳ 明朝" w:hint="eastAsia"/>
                <w:sz w:val="16"/>
                <w:szCs w:val="16"/>
              </w:rPr>
              <w:t>Ｂをお選びください（いずれかに〇）</w:t>
            </w:r>
          </w:p>
          <w:p w14:paraId="698BAFDC" w14:textId="77777777" w:rsidR="00B92FEF" w:rsidRPr="00B92FEF" w:rsidRDefault="00B92FEF" w:rsidP="00A90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EE67C11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5B32564A" w14:textId="77777777" w:rsidR="0073005C" w:rsidRDefault="0073005C" w:rsidP="00271A53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92FEF">
              <w:rPr>
                <w:rFonts w:ascii="ＭＳ 明朝" w:eastAsia="ＭＳ 明朝" w:hAnsi="ＭＳ 明朝" w:hint="eastAsia"/>
              </w:rPr>
              <w:t xml:space="preserve">Ａ　</w:t>
            </w:r>
            <w:r w:rsidR="00B92FEF" w:rsidRPr="0073005C">
              <w:rPr>
                <w:rFonts w:ascii="ＭＳ 明朝" w:eastAsia="ＭＳ 明朝" w:hAnsi="ＭＳ 明朝" w:hint="eastAsia"/>
                <w:sz w:val="18"/>
                <w:szCs w:val="18"/>
              </w:rPr>
              <w:t>ｶﾞﾊﾟｵﾗｲｽ･青梗菜ｵｲｽﾀｰｿｰｽ･目玉焼き</w:t>
            </w:r>
          </w:p>
          <w:p w14:paraId="352544FA" w14:textId="77777777" w:rsidR="00B92FEF" w:rsidRPr="0073005C" w:rsidRDefault="0073005C" w:rsidP="00271A53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（辛さﾚﾍﾞﾙ2）</w:t>
            </w:r>
          </w:p>
          <w:p w14:paraId="71D3FA77" w14:textId="77777777" w:rsidR="00B92FEF" w:rsidRDefault="00B92FEF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C3CAAA7" w14:textId="77777777" w:rsidR="0073005C" w:rsidRDefault="0073005C" w:rsidP="00271A53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92FEF">
              <w:rPr>
                <w:rFonts w:ascii="ＭＳ 明朝" w:eastAsia="ＭＳ 明朝" w:hAnsi="ＭＳ 明朝" w:hint="eastAsia"/>
              </w:rPr>
              <w:t xml:space="preserve">Ｂ　</w:t>
            </w:r>
            <w:r w:rsidR="00B92FEF" w:rsidRPr="0073005C">
              <w:rPr>
                <w:rFonts w:ascii="ＭＳ 明朝" w:eastAsia="ＭＳ 明朝" w:hAnsi="ＭＳ 明朝" w:hint="eastAsia"/>
                <w:sz w:val="18"/>
                <w:szCs w:val="18"/>
              </w:rPr>
              <w:t>ｼﾝｶﾞﾎﾟｰﾙﾁｷﾝﾗｲｽ･青梗菜ｵｲｽﾀｰｿｰｽ･</w:t>
            </w:r>
          </w:p>
          <w:p w14:paraId="6E6BB995" w14:textId="77777777" w:rsidR="00B92FEF" w:rsidRPr="0073005C" w:rsidRDefault="0073005C" w:rsidP="00271A5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</w:t>
            </w:r>
            <w:r w:rsidR="00B92FEF" w:rsidRPr="0073005C">
              <w:rPr>
                <w:rFonts w:ascii="ＭＳ 明朝" w:eastAsia="ＭＳ 明朝" w:hAnsi="ＭＳ 明朝" w:hint="eastAsia"/>
                <w:sz w:val="18"/>
                <w:szCs w:val="18"/>
              </w:rPr>
              <w:t>小魚の素揚げ</w:t>
            </w:r>
            <w:r w:rsidRPr="0073005C">
              <w:rPr>
                <w:rFonts w:ascii="ＭＳ 明朝" w:eastAsia="ＭＳ 明朝" w:hAnsi="ＭＳ 明朝" w:hint="eastAsia"/>
                <w:sz w:val="18"/>
                <w:szCs w:val="18"/>
              </w:rPr>
              <w:t>(辛さﾚﾍﾞﾙ0)</w:t>
            </w:r>
          </w:p>
        </w:tc>
      </w:tr>
    </w:tbl>
    <w:p w14:paraId="75096536" w14:textId="77777777" w:rsidR="00271A53" w:rsidRPr="00BA5CFC" w:rsidRDefault="00271A53" w:rsidP="006E4638">
      <w:pPr>
        <w:spacing w:line="0" w:lineRule="atLeast"/>
        <w:rPr>
          <w:rFonts w:ascii="ＭＳ 明朝" w:eastAsia="ＭＳ 明朝" w:hAnsi="ＭＳ 明朝"/>
        </w:rPr>
      </w:pPr>
    </w:p>
    <w:sectPr w:rsidR="00271A53" w:rsidRPr="00BA5CFC" w:rsidSect="00512E61">
      <w:pgSz w:w="11906" w:h="16838" w:code="9"/>
      <w:pgMar w:top="1021" w:right="1191" w:bottom="567" w:left="119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2F06D" w14:textId="77777777" w:rsidR="00D74872" w:rsidRDefault="00D74872" w:rsidP="005773AE">
      <w:r>
        <w:separator/>
      </w:r>
    </w:p>
  </w:endnote>
  <w:endnote w:type="continuationSeparator" w:id="0">
    <w:p w14:paraId="1E3CE052" w14:textId="77777777" w:rsidR="00D74872" w:rsidRDefault="00D74872" w:rsidP="005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30EA1" w14:textId="77777777" w:rsidR="00D74872" w:rsidRDefault="00D74872" w:rsidP="005773AE">
      <w:r>
        <w:separator/>
      </w:r>
    </w:p>
  </w:footnote>
  <w:footnote w:type="continuationSeparator" w:id="0">
    <w:p w14:paraId="3434F4C5" w14:textId="77777777" w:rsidR="00D74872" w:rsidRDefault="00D74872" w:rsidP="005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B"/>
    <w:rsid w:val="000131EE"/>
    <w:rsid w:val="000337B2"/>
    <w:rsid w:val="000477D8"/>
    <w:rsid w:val="00053212"/>
    <w:rsid w:val="00062ACD"/>
    <w:rsid w:val="000704B5"/>
    <w:rsid w:val="00082E4E"/>
    <w:rsid w:val="000876A3"/>
    <w:rsid w:val="00090C96"/>
    <w:rsid w:val="000C77F1"/>
    <w:rsid w:val="000D16AA"/>
    <w:rsid w:val="00114546"/>
    <w:rsid w:val="00121DA6"/>
    <w:rsid w:val="00141C19"/>
    <w:rsid w:val="00174550"/>
    <w:rsid w:val="001A5CA2"/>
    <w:rsid w:val="001B097C"/>
    <w:rsid w:val="001B1F3E"/>
    <w:rsid w:val="001B4C78"/>
    <w:rsid w:val="001C210A"/>
    <w:rsid w:val="001D2917"/>
    <w:rsid w:val="001F3548"/>
    <w:rsid w:val="002041E8"/>
    <w:rsid w:val="002046A5"/>
    <w:rsid w:val="0020666E"/>
    <w:rsid w:val="00227E9F"/>
    <w:rsid w:val="00240149"/>
    <w:rsid w:val="002432F8"/>
    <w:rsid w:val="00271A53"/>
    <w:rsid w:val="00276C6C"/>
    <w:rsid w:val="00277F21"/>
    <w:rsid w:val="00283885"/>
    <w:rsid w:val="00283F4E"/>
    <w:rsid w:val="002B1EC0"/>
    <w:rsid w:val="002C1A28"/>
    <w:rsid w:val="002C539C"/>
    <w:rsid w:val="002C6B48"/>
    <w:rsid w:val="002F0B04"/>
    <w:rsid w:val="002F1638"/>
    <w:rsid w:val="002F6F6B"/>
    <w:rsid w:val="00323742"/>
    <w:rsid w:val="003237C0"/>
    <w:rsid w:val="0034666C"/>
    <w:rsid w:val="00350668"/>
    <w:rsid w:val="00366FC6"/>
    <w:rsid w:val="003933F6"/>
    <w:rsid w:val="003A48EE"/>
    <w:rsid w:val="003B3081"/>
    <w:rsid w:val="003C0369"/>
    <w:rsid w:val="003C4CFB"/>
    <w:rsid w:val="003C6B63"/>
    <w:rsid w:val="003D3CEB"/>
    <w:rsid w:val="00404A85"/>
    <w:rsid w:val="0041183D"/>
    <w:rsid w:val="004237C1"/>
    <w:rsid w:val="00424A67"/>
    <w:rsid w:val="0042676A"/>
    <w:rsid w:val="00430425"/>
    <w:rsid w:val="004403B4"/>
    <w:rsid w:val="00463591"/>
    <w:rsid w:val="004666AB"/>
    <w:rsid w:val="00477EAA"/>
    <w:rsid w:val="004B34CB"/>
    <w:rsid w:val="004C0770"/>
    <w:rsid w:val="00512E61"/>
    <w:rsid w:val="0052046E"/>
    <w:rsid w:val="00541983"/>
    <w:rsid w:val="00542D69"/>
    <w:rsid w:val="00552E20"/>
    <w:rsid w:val="00573FBC"/>
    <w:rsid w:val="005773AE"/>
    <w:rsid w:val="00583308"/>
    <w:rsid w:val="00584B60"/>
    <w:rsid w:val="005A067E"/>
    <w:rsid w:val="005A4A70"/>
    <w:rsid w:val="005B055D"/>
    <w:rsid w:val="005D3F1A"/>
    <w:rsid w:val="005D7596"/>
    <w:rsid w:val="005E33F5"/>
    <w:rsid w:val="00606EE8"/>
    <w:rsid w:val="00611683"/>
    <w:rsid w:val="00640614"/>
    <w:rsid w:val="00643C55"/>
    <w:rsid w:val="00650FD9"/>
    <w:rsid w:val="00662574"/>
    <w:rsid w:val="00675E62"/>
    <w:rsid w:val="006A0937"/>
    <w:rsid w:val="006A4463"/>
    <w:rsid w:val="006A4D61"/>
    <w:rsid w:val="006B591D"/>
    <w:rsid w:val="006B779B"/>
    <w:rsid w:val="006C32D1"/>
    <w:rsid w:val="006C3C98"/>
    <w:rsid w:val="006D20A7"/>
    <w:rsid w:val="006D7D66"/>
    <w:rsid w:val="006E4638"/>
    <w:rsid w:val="0072071E"/>
    <w:rsid w:val="0073005C"/>
    <w:rsid w:val="007474C0"/>
    <w:rsid w:val="0075394C"/>
    <w:rsid w:val="00766F43"/>
    <w:rsid w:val="007821E9"/>
    <w:rsid w:val="00792B32"/>
    <w:rsid w:val="007B1612"/>
    <w:rsid w:val="007B7217"/>
    <w:rsid w:val="007D2C74"/>
    <w:rsid w:val="007D6AFE"/>
    <w:rsid w:val="007E4992"/>
    <w:rsid w:val="007E71BB"/>
    <w:rsid w:val="00810BF7"/>
    <w:rsid w:val="0081554D"/>
    <w:rsid w:val="00830F04"/>
    <w:rsid w:val="00835F2A"/>
    <w:rsid w:val="0086075E"/>
    <w:rsid w:val="00875FAD"/>
    <w:rsid w:val="008B0002"/>
    <w:rsid w:val="008D470F"/>
    <w:rsid w:val="008D7035"/>
    <w:rsid w:val="008E30E6"/>
    <w:rsid w:val="008F06BD"/>
    <w:rsid w:val="008F39FB"/>
    <w:rsid w:val="009404F0"/>
    <w:rsid w:val="00953B4A"/>
    <w:rsid w:val="00976CD2"/>
    <w:rsid w:val="009921DC"/>
    <w:rsid w:val="009B4F50"/>
    <w:rsid w:val="009C6D78"/>
    <w:rsid w:val="009C7C15"/>
    <w:rsid w:val="009D168B"/>
    <w:rsid w:val="009F47EC"/>
    <w:rsid w:val="009F4982"/>
    <w:rsid w:val="00A136D6"/>
    <w:rsid w:val="00A246FA"/>
    <w:rsid w:val="00A32BD7"/>
    <w:rsid w:val="00A35675"/>
    <w:rsid w:val="00A526B6"/>
    <w:rsid w:val="00A5714A"/>
    <w:rsid w:val="00A7028B"/>
    <w:rsid w:val="00A902CD"/>
    <w:rsid w:val="00A90444"/>
    <w:rsid w:val="00A91775"/>
    <w:rsid w:val="00A946C7"/>
    <w:rsid w:val="00AA5FC8"/>
    <w:rsid w:val="00AC0114"/>
    <w:rsid w:val="00AC785A"/>
    <w:rsid w:val="00AD2C3A"/>
    <w:rsid w:val="00AD3095"/>
    <w:rsid w:val="00AD49F6"/>
    <w:rsid w:val="00B25B4B"/>
    <w:rsid w:val="00B27FBF"/>
    <w:rsid w:val="00B311AE"/>
    <w:rsid w:val="00B33C5D"/>
    <w:rsid w:val="00B44F2F"/>
    <w:rsid w:val="00B5255E"/>
    <w:rsid w:val="00B671BF"/>
    <w:rsid w:val="00B73D64"/>
    <w:rsid w:val="00B77A72"/>
    <w:rsid w:val="00B92FEF"/>
    <w:rsid w:val="00BA5CFC"/>
    <w:rsid w:val="00BC5851"/>
    <w:rsid w:val="00BE0FA6"/>
    <w:rsid w:val="00C12AE9"/>
    <w:rsid w:val="00C242DF"/>
    <w:rsid w:val="00C31372"/>
    <w:rsid w:val="00C352F3"/>
    <w:rsid w:val="00C47512"/>
    <w:rsid w:val="00C61313"/>
    <w:rsid w:val="00C64AE8"/>
    <w:rsid w:val="00C74347"/>
    <w:rsid w:val="00C80777"/>
    <w:rsid w:val="00C96970"/>
    <w:rsid w:val="00CB77D1"/>
    <w:rsid w:val="00CC43B0"/>
    <w:rsid w:val="00CD0851"/>
    <w:rsid w:val="00CF23B2"/>
    <w:rsid w:val="00D23D36"/>
    <w:rsid w:val="00D6687D"/>
    <w:rsid w:val="00D66A53"/>
    <w:rsid w:val="00D74872"/>
    <w:rsid w:val="00D758CF"/>
    <w:rsid w:val="00D90555"/>
    <w:rsid w:val="00D91A80"/>
    <w:rsid w:val="00D95275"/>
    <w:rsid w:val="00DC03AB"/>
    <w:rsid w:val="00DC6132"/>
    <w:rsid w:val="00DC6575"/>
    <w:rsid w:val="00DD0F91"/>
    <w:rsid w:val="00DD5DD3"/>
    <w:rsid w:val="00DF566D"/>
    <w:rsid w:val="00E10293"/>
    <w:rsid w:val="00E11A90"/>
    <w:rsid w:val="00E16C9E"/>
    <w:rsid w:val="00E25F22"/>
    <w:rsid w:val="00E35B3B"/>
    <w:rsid w:val="00E45A2D"/>
    <w:rsid w:val="00E52DCC"/>
    <w:rsid w:val="00E56ED4"/>
    <w:rsid w:val="00E70200"/>
    <w:rsid w:val="00EA06F2"/>
    <w:rsid w:val="00EB44E2"/>
    <w:rsid w:val="00EC2ED0"/>
    <w:rsid w:val="00EC5681"/>
    <w:rsid w:val="00ED3862"/>
    <w:rsid w:val="00EE2614"/>
    <w:rsid w:val="00EE7804"/>
    <w:rsid w:val="00EF6F69"/>
    <w:rsid w:val="00EF74F9"/>
    <w:rsid w:val="00F27D6A"/>
    <w:rsid w:val="00F37C6A"/>
    <w:rsid w:val="00F53D89"/>
    <w:rsid w:val="00F56A80"/>
    <w:rsid w:val="00F8447F"/>
    <w:rsid w:val="00F878DB"/>
    <w:rsid w:val="00F9700F"/>
    <w:rsid w:val="00FA7F5C"/>
    <w:rsid w:val="00FB06DF"/>
    <w:rsid w:val="00FB7D78"/>
    <w:rsid w:val="00FE7A68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0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638"/>
  </w:style>
  <w:style w:type="character" w:customStyle="1" w:styleId="a4">
    <w:name w:val="日付 (文字)"/>
    <w:basedOn w:val="a0"/>
    <w:link w:val="a3"/>
    <w:uiPriority w:val="99"/>
    <w:semiHidden/>
    <w:rsid w:val="006E4638"/>
  </w:style>
  <w:style w:type="paragraph" w:styleId="a5">
    <w:name w:val="header"/>
    <w:basedOn w:val="a"/>
    <w:link w:val="a6"/>
    <w:uiPriority w:val="99"/>
    <w:unhideWhenUsed/>
    <w:rsid w:val="0057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3AE"/>
  </w:style>
  <w:style w:type="paragraph" w:styleId="a7">
    <w:name w:val="footer"/>
    <w:basedOn w:val="a"/>
    <w:link w:val="a8"/>
    <w:uiPriority w:val="99"/>
    <w:unhideWhenUsed/>
    <w:rsid w:val="0057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3AE"/>
  </w:style>
  <w:style w:type="table" w:styleId="a9">
    <w:name w:val="Table Grid"/>
    <w:basedOn w:val="a1"/>
    <w:uiPriority w:val="59"/>
    <w:rsid w:val="008F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66F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66FC6"/>
  </w:style>
  <w:style w:type="paragraph" w:styleId="ac">
    <w:name w:val="Closing"/>
    <w:basedOn w:val="a"/>
    <w:link w:val="ad"/>
    <w:uiPriority w:val="99"/>
    <w:semiHidden/>
    <w:unhideWhenUsed/>
    <w:rsid w:val="00366F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6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638"/>
  </w:style>
  <w:style w:type="character" w:customStyle="1" w:styleId="a4">
    <w:name w:val="日付 (文字)"/>
    <w:basedOn w:val="a0"/>
    <w:link w:val="a3"/>
    <w:uiPriority w:val="99"/>
    <w:semiHidden/>
    <w:rsid w:val="006E4638"/>
  </w:style>
  <w:style w:type="paragraph" w:styleId="a5">
    <w:name w:val="header"/>
    <w:basedOn w:val="a"/>
    <w:link w:val="a6"/>
    <w:uiPriority w:val="99"/>
    <w:unhideWhenUsed/>
    <w:rsid w:val="0057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3AE"/>
  </w:style>
  <w:style w:type="paragraph" w:styleId="a7">
    <w:name w:val="footer"/>
    <w:basedOn w:val="a"/>
    <w:link w:val="a8"/>
    <w:uiPriority w:val="99"/>
    <w:unhideWhenUsed/>
    <w:rsid w:val="0057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3AE"/>
  </w:style>
  <w:style w:type="table" w:styleId="a9">
    <w:name w:val="Table Grid"/>
    <w:basedOn w:val="a1"/>
    <w:uiPriority w:val="59"/>
    <w:rsid w:val="008F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66F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66FC6"/>
  </w:style>
  <w:style w:type="paragraph" w:styleId="ac">
    <w:name w:val="Closing"/>
    <w:basedOn w:val="a"/>
    <w:link w:val="ad"/>
    <w:uiPriority w:val="99"/>
    <w:semiHidden/>
    <w:unhideWhenUsed/>
    <w:rsid w:val="00366F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6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